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12" w:rsidRDefault="008E1DA9">
      <w:pPr>
        <w:shd w:val="clear" w:color="auto" w:fill="FFFFFF"/>
        <w:spacing w:beforeAutospacing="1" w:after="0" w:line="240" w:lineRule="auto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Conseil de maitres du 1</w:t>
      </w:r>
      <w:r w:rsidR="00774F56"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8 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janvier 2021</w:t>
      </w:r>
    </w:p>
    <w:p w:rsidR="00EB2712" w:rsidRDefault="00EB2712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2260"/>
        <w:gridCol w:w="6802"/>
      </w:tblGrid>
      <w:tr w:rsidR="00EB2712">
        <w:tc>
          <w:tcPr>
            <w:tcW w:w="9061" w:type="dxa"/>
            <w:gridSpan w:val="2"/>
          </w:tcPr>
          <w:p w:rsidR="00EB2712" w:rsidRDefault="008E1DA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Conseil des maitres</w:t>
            </w:r>
          </w:p>
        </w:tc>
      </w:tr>
      <w:tr w:rsidR="00EB2712">
        <w:tc>
          <w:tcPr>
            <w:tcW w:w="2260" w:type="dxa"/>
          </w:tcPr>
          <w:p w:rsidR="00EB2712" w:rsidRDefault="008E1DA9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Heures </w:t>
            </w:r>
          </w:p>
        </w:tc>
        <w:tc>
          <w:tcPr>
            <w:tcW w:w="6801" w:type="dxa"/>
          </w:tcPr>
          <w:p w:rsidR="00EB2712" w:rsidRDefault="008E1DA9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8H30-11H30</w:t>
            </w:r>
          </w:p>
        </w:tc>
      </w:tr>
      <w:tr w:rsidR="00EB2712">
        <w:tc>
          <w:tcPr>
            <w:tcW w:w="2260" w:type="dxa"/>
          </w:tcPr>
          <w:p w:rsidR="00EB2712" w:rsidRDefault="008E1DA9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Présents</w:t>
            </w:r>
          </w:p>
        </w:tc>
        <w:tc>
          <w:tcPr>
            <w:tcW w:w="6801" w:type="dxa"/>
          </w:tcPr>
          <w:p w:rsidR="00EB2712" w:rsidRDefault="008E1DA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 , Louise-Hélène CATTET, Florence HOURNE, Mélanie LAUPIN, Amandine DUBOIS, Guilaine SERRAILLE,  Alexandra BOUREL</w:t>
            </w:r>
          </w:p>
        </w:tc>
      </w:tr>
      <w:tr w:rsidR="00EB2712">
        <w:tc>
          <w:tcPr>
            <w:tcW w:w="2260" w:type="dxa"/>
          </w:tcPr>
          <w:p w:rsidR="00EB2712" w:rsidRDefault="008E1DA9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Absents</w:t>
            </w:r>
          </w:p>
        </w:tc>
        <w:tc>
          <w:tcPr>
            <w:tcW w:w="6801" w:type="dxa"/>
          </w:tcPr>
          <w:p w:rsidR="00EB2712" w:rsidRDefault="00EB2712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  <w:tr w:rsidR="00EB2712">
        <w:tc>
          <w:tcPr>
            <w:tcW w:w="2260" w:type="dxa"/>
          </w:tcPr>
          <w:p w:rsidR="00EB2712" w:rsidRDefault="008E1DA9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Excusés</w:t>
            </w:r>
          </w:p>
        </w:tc>
        <w:tc>
          <w:tcPr>
            <w:tcW w:w="6801" w:type="dxa"/>
          </w:tcPr>
          <w:p w:rsidR="00EB2712" w:rsidRDefault="008E1DA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Lucie ALLALA, Magali DUMAINE, </w:t>
            </w: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Mary LABBE</w:t>
            </w:r>
          </w:p>
        </w:tc>
      </w:tr>
      <w:tr w:rsidR="00EB2712">
        <w:tc>
          <w:tcPr>
            <w:tcW w:w="2260" w:type="dxa"/>
          </w:tcPr>
          <w:p w:rsidR="00EB2712" w:rsidRDefault="008E1DA9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Président de séance</w:t>
            </w:r>
          </w:p>
        </w:tc>
        <w:tc>
          <w:tcPr>
            <w:tcW w:w="6801" w:type="dxa"/>
          </w:tcPr>
          <w:p w:rsidR="00EB2712" w:rsidRDefault="008E1DA9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>Charlotte DECAMBRON</w:t>
            </w:r>
          </w:p>
        </w:tc>
      </w:tr>
      <w:tr w:rsidR="00EB2712">
        <w:tc>
          <w:tcPr>
            <w:tcW w:w="2260" w:type="dxa"/>
          </w:tcPr>
          <w:p w:rsidR="00EB2712" w:rsidRDefault="008E1DA9">
            <w:pPr>
              <w:spacing w:beforeAutospacing="1" w:after="0" w:line="240" w:lineRule="auto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  <w:r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  <w:t xml:space="preserve">Secrétaire de séance </w:t>
            </w:r>
          </w:p>
        </w:tc>
        <w:tc>
          <w:tcPr>
            <w:tcW w:w="6801" w:type="dxa"/>
          </w:tcPr>
          <w:p w:rsidR="00EB2712" w:rsidRDefault="00EB2712">
            <w:pPr>
              <w:spacing w:beforeAutospacing="1"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1E1E1E"/>
                <w:sz w:val="24"/>
                <w:szCs w:val="24"/>
                <w:lang w:eastAsia="fr-FR"/>
              </w:rPr>
            </w:pPr>
          </w:p>
        </w:tc>
      </w:tr>
    </w:tbl>
    <w:p w:rsidR="00EB2712" w:rsidRDefault="008E1DA9">
      <w:pPr>
        <w:shd w:val="clear" w:color="auto" w:fill="FFFFFF"/>
        <w:spacing w:beforeAutospacing="1" w:after="0" w:line="240" w:lineRule="auto"/>
        <w:ind w:left="360"/>
        <w:jc w:val="center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ORDRE DU JOUR</w:t>
      </w:r>
    </w:p>
    <w:p w:rsidR="00EB2712" w:rsidRDefault="008E1DA9">
      <w:pPr>
        <w:pStyle w:val="Paragraphedeliste"/>
        <w:numPr>
          <w:ilvl w:val="0"/>
          <w:numId w:val="2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  <w:t xml:space="preserve">Musique </w:t>
      </w:r>
    </w:p>
    <w:p w:rsidR="00EB2712" w:rsidRDefault="008E1DA9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1E1E1E"/>
          <w:sz w:val="24"/>
          <w:szCs w:val="24"/>
          <w:lang w:eastAsia="fr-FR"/>
        </w:rPr>
      </w:pPr>
      <w:r>
        <w:rPr>
          <w:rFonts w:ascii="Calibri Light" w:eastAsia="Times New Roman" w:hAnsi="Calibri Light" w:cstheme="majorHAnsi"/>
          <w:b/>
          <w:color w:val="1E1E1E"/>
          <w:sz w:val="24"/>
          <w:szCs w:val="24"/>
          <w:lang w:eastAsia="fr-FR"/>
        </w:rPr>
        <w:t>Protocole sanitaire</w:t>
      </w:r>
      <w:r>
        <w:br w:type="page"/>
      </w:r>
    </w:p>
    <w:p w:rsidR="00EB2712" w:rsidRDefault="008E1DA9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lastRenderedPageBreak/>
        <w:t>Musique</w:t>
      </w:r>
    </w:p>
    <w:p w:rsidR="00EB2712" w:rsidRDefault="008E1DA9" w:rsidP="00774F56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  <w:r w:rsidRPr="00774F5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Envoyer le mail </w:t>
      </w:r>
      <w:r w:rsidR="00774F56"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  <w:t xml:space="preserve">à l’intervenant pour la nouvelle organisation : </w:t>
      </w:r>
    </w:p>
    <w:p w:rsidR="00774F56" w:rsidRPr="00774F56" w:rsidRDefault="00774F56" w:rsidP="00774F56">
      <w:p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color w:val="1E1E1E"/>
          <w:sz w:val="24"/>
          <w:szCs w:val="24"/>
          <w:lang w:eastAsia="fr-FR"/>
        </w:rPr>
      </w:pPr>
    </w:p>
    <w:tbl>
      <w:tblPr>
        <w:tblW w:w="907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28"/>
        <w:gridCol w:w="3228"/>
        <w:gridCol w:w="3516"/>
      </w:tblGrid>
      <w:tr w:rsidR="00EB2712">
        <w:tc>
          <w:tcPr>
            <w:tcW w:w="23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éance de 40 minutes</w:t>
            </w:r>
          </w:p>
        </w:tc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Cycle 2 : 28/01 - 25/02</w:t>
            </w:r>
          </w:p>
        </w:tc>
        <w:tc>
          <w:tcPr>
            <w:tcW w:w="3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2" w:rsidRDefault="008E1DA9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Cycle 3 : 21/01 - 04/02</w:t>
            </w:r>
          </w:p>
        </w:tc>
      </w:tr>
      <w:tr w:rsidR="00EB2712"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8h45-9h45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Mary</w:t>
            </w:r>
            <w:r w:rsidR="00774F56">
              <w:t xml:space="preserve"> - classe 4 CE1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Lou</w:t>
            </w:r>
            <w:r w:rsidR="00774F56">
              <w:t xml:space="preserve"> – classe 7 CM2</w:t>
            </w:r>
          </w:p>
        </w:tc>
      </w:tr>
      <w:tr w:rsidR="00EB2712"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9h50-10h50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Florence/Mélanie</w:t>
            </w:r>
            <w:r w:rsidR="00774F56">
              <w:t xml:space="preserve"> – classe 3 CP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Amandine</w:t>
            </w:r>
            <w:r w:rsidR="00774F56">
              <w:t xml:space="preserve"> – classe 2 CE2/CM1 </w:t>
            </w:r>
          </w:p>
        </w:tc>
      </w:tr>
      <w:tr w:rsidR="00774F56" w:rsidTr="00A05E7A"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774F56" w:rsidRDefault="00774F56">
            <w:pPr>
              <w:pStyle w:val="Contenudetableau"/>
            </w:pPr>
            <w:r>
              <w:t>10h55-11h25</w:t>
            </w:r>
          </w:p>
        </w:tc>
        <w:tc>
          <w:tcPr>
            <w:tcW w:w="67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F56" w:rsidRDefault="00774F56">
            <w:pPr>
              <w:pStyle w:val="Contenudetableau"/>
            </w:pPr>
            <w:r>
              <w:t>Mater</w:t>
            </w:r>
          </w:p>
        </w:tc>
      </w:tr>
      <w:tr w:rsidR="00EB2712"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13h45-14h45</w:t>
            </w:r>
          </w:p>
        </w:tc>
        <w:tc>
          <w:tcPr>
            <w:tcW w:w="3228" w:type="dxa"/>
            <w:tcBorders>
              <w:left w:val="single" w:sz="2" w:space="0" w:color="000000"/>
              <w:bottom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Guilaine</w:t>
            </w:r>
            <w:r w:rsidR="00774F56">
              <w:t xml:space="preserve"> – classe 1 CP/CE1</w:t>
            </w:r>
          </w:p>
        </w:tc>
        <w:tc>
          <w:tcPr>
            <w:tcW w:w="35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2712" w:rsidRDefault="008E1DA9">
            <w:pPr>
              <w:pStyle w:val="Contenudetableau"/>
            </w:pPr>
            <w:r>
              <w:t>Magali</w:t>
            </w:r>
            <w:r w:rsidR="00774F56">
              <w:t xml:space="preserve"> – classe 6 CM1/CM2</w:t>
            </w:r>
          </w:p>
        </w:tc>
      </w:tr>
      <w:tr w:rsidR="00774F56" w:rsidTr="006E4808">
        <w:tc>
          <w:tcPr>
            <w:tcW w:w="2328" w:type="dxa"/>
            <w:tcBorders>
              <w:left w:val="single" w:sz="2" w:space="0" w:color="000000"/>
              <w:bottom w:val="single" w:sz="2" w:space="0" w:color="000000"/>
            </w:tcBorders>
          </w:tcPr>
          <w:p w:rsidR="00774F56" w:rsidRDefault="00774F56">
            <w:pPr>
              <w:pStyle w:val="Contenudetableau"/>
            </w:pPr>
            <w:r>
              <w:t>14h50-15h50</w:t>
            </w:r>
          </w:p>
        </w:tc>
        <w:tc>
          <w:tcPr>
            <w:tcW w:w="674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74F56" w:rsidRDefault="00774F56">
            <w:pPr>
              <w:pStyle w:val="Contenudetableau"/>
            </w:pPr>
            <w:r>
              <w:t>Charlotte – classe 5 CE2</w:t>
            </w:r>
          </w:p>
        </w:tc>
      </w:tr>
    </w:tbl>
    <w:p w:rsidR="00EB2712" w:rsidRDefault="00EB2712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:rsidR="00EB2712" w:rsidRDefault="008E1DA9">
      <w:pPr>
        <w:pStyle w:val="Paragraphedeliste"/>
        <w:numPr>
          <w:ilvl w:val="0"/>
          <w:numId w:val="1"/>
        </w:numPr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 xml:space="preserve">Protocole </w:t>
      </w:r>
      <w:r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  <w:t>sanitaire</w:t>
      </w:r>
    </w:p>
    <w:p w:rsidR="00EB2712" w:rsidRDefault="00EB2712">
      <w:pPr>
        <w:pStyle w:val="Paragraphedeliste"/>
        <w:shd w:val="clear" w:color="auto" w:fill="FFFFFF"/>
        <w:spacing w:beforeAutospacing="1" w:after="0" w:line="240" w:lineRule="auto"/>
        <w:rPr>
          <w:rFonts w:asciiTheme="majorHAnsi" w:eastAsia="Times New Roman" w:hAnsiTheme="majorHAnsi" w:cstheme="majorHAnsi"/>
          <w:b/>
          <w:color w:val="1E1E1E"/>
          <w:sz w:val="32"/>
          <w:szCs w:val="24"/>
          <w:lang w:eastAsia="fr-FR"/>
        </w:rPr>
      </w:pPr>
    </w:p>
    <w:p w:rsidR="00EB2712" w:rsidRDefault="008E1DA9">
      <w:pPr>
        <w:pStyle w:val="Paragraphedeliste"/>
        <w:shd w:val="clear" w:color="auto" w:fill="FFFFFF"/>
        <w:spacing w:beforeAutospacing="1" w:after="0" w:line="240" w:lineRule="auto"/>
      </w:pPr>
      <w:r>
        <w:t>Pas de changement particulier. En attente du protoco</w:t>
      </w:r>
      <w:r w:rsidR="00C119D9">
        <w:t xml:space="preserve">le de la restauration scolaire. </w:t>
      </w:r>
      <w:bookmarkStart w:id="0" w:name="_GoBack"/>
      <w:bookmarkEnd w:id="0"/>
    </w:p>
    <w:sectPr w:rsidR="00EB2712">
      <w:headerReference w:type="default" r:id="rId8"/>
      <w:pgSz w:w="11906" w:h="16838"/>
      <w:pgMar w:top="1417" w:right="1417" w:bottom="1417" w:left="1417" w:header="708" w:footer="0" w:gutter="0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A9" w:rsidRDefault="008E1DA9">
      <w:pPr>
        <w:spacing w:after="0" w:line="240" w:lineRule="auto"/>
      </w:pPr>
      <w:r>
        <w:separator/>
      </w:r>
    </w:p>
  </w:endnote>
  <w:endnote w:type="continuationSeparator" w:id="0">
    <w:p w:rsidR="008E1DA9" w:rsidRDefault="008E1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A9" w:rsidRDefault="008E1DA9">
      <w:pPr>
        <w:spacing w:after="0" w:line="240" w:lineRule="auto"/>
      </w:pPr>
      <w:r>
        <w:separator/>
      </w:r>
    </w:p>
  </w:footnote>
  <w:footnote w:type="continuationSeparator" w:id="0">
    <w:p w:rsidR="008E1DA9" w:rsidRDefault="008E1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712" w:rsidRDefault="008E1DA9">
    <w:pPr>
      <w:pStyle w:val="En-tte"/>
      <w:jc w:val="center"/>
    </w:pPr>
    <w:r>
      <w:t>Ecole élémentaire publique Jacques Cartier – Brignais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9528B"/>
    <w:multiLevelType w:val="multilevel"/>
    <w:tmpl w:val="CB8EAD5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6363E32"/>
    <w:multiLevelType w:val="hybridMultilevel"/>
    <w:tmpl w:val="6602C48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0305249"/>
    <w:multiLevelType w:val="multilevel"/>
    <w:tmpl w:val="EE84E6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3297407"/>
    <w:multiLevelType w:val="hybridMultilevel"/>
    <w:tmpl w:val="4614C7FE"/>
    <w:lvl w:ilvl="0" w:tplc="18D4D880"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AC73B8"/>
    <w:multiLevelType w:val="multilevel"/>
    <w:tmpl w:val="68F4D6C0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712"/>
    <w:rsid w:val="00774F56"/>
    <w:rsid w:val="008E1DA9"/>
    <w:rsid w:val="00C119D9"/>
    <w:rsid w:val="00EB2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30E41"/>
  <w15:docId w15:val="{440A1612-AA58-4D0C-8499-C58C6822E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AE674B"/>
    <w:rPr>
      <w:b/>
      <w:bCs/>
    </w:rPr>
  </w:style>
  <w:style w:type="character" w:customStyle="1" w:styleId="En-tteCar">
    <w:name w:val="En-tête Car"/>
    <w:basedOn w:val="Policepardfaut"/>
    <w:uiPriority w:val="99"/>
    <w:qFormat/>
    <w:rsid w:val="00AE674B"/>
  </w:style>
  <w:style w:type="character" w:customStyle="1" w:styleId="PieddepageCar">
    <w:name w:val="Pied de page Car"/>
    <w:basedOn w:val="Policepardfaut"/>
    <w:link w:val="Pieddepage"/>
    <w:uiPriority w:val="99"/>
    <w:qFormat/>
    <w:rsid w:val="00AE674B"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4390B"/>
    <w:rPr>
      <w:rFonts w:ascii="Segoe UI" w:hAnsi="Segoe UI" w:cs="Segoe UI"/>
      <w:sz w:val="18"/>
      <w:szCs w:val="18"/>
    </w:rPr>
  </w:style>
  <w:style w:type="character" w:styleId="Accentuation">
    <w:name w:val="Emphasis"/>
    <w:basedOn w:val="Policepardfaut"/>
    <w:uiPriority w:val="20"/>
    <w:qFormat/>
    <w:rsid w:val="00F50D72"/>
    <w:rPr>
      <w:i/>
      <w:i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AE674B"/>
    <w:pPr>
      <w:tabs>
        <w:tab w:val="center" w:pos="4536"/>
        <w:tab w:val="right" w:pos="9072"/>
      </w:tabs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E674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439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qFormat/>
    <w:rsid w:val="00F50D72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table" w:styleId="Grilledutableau">
    <w:name w:val="Table Grid"/>
    <w:basedOn w:val="TableauNormal"/>
    <w:uiPriority w:val="39"/>
    <w:rsid w:val="00AE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2-Accentuation5">
    <w:name w:val="List Table 2 Accent 5"/>
    <w:basedOn w:val="TableauNormal"/>
    <w:uiPriority w:val="47"/>
    <w:rsid w:val="00A4024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eauListe7Couleur-Accentuation5">
    <w:name w:val="List Table 7 Colorful Accent 5"/>
    <w:basedOn w:val="TableauNormal"/>
    <w:uiPriority w:val="52"/>
    <w:rsid w:val="00A4024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6Couleur-Accentuation5">
    <w:name w:val="Grid Table 6 Colorful Accent 5"/>
    <w:basedOn w:val="TableauNormal"/>
    <w:uiPriority w:val="51"/>
    <w:rsid w:val="00A4024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1B5F4-7107-4436-8350-45A3D670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Jacques CARTIER</dc:creator>
  <dc:description/>
  <cp:lastModifiedBy>Direction Jacques CARTIER</cp:lastModifiedBy>
  <cp:revision>5</cp:revision>
  <dcterms:created xsi:type="dcterms:W3CDTF">2021-01-12T16:22:00Z</dcterms:created>
  <dcterms:modified xsi:type="dcterms:W3CDTF">2021-01-18T12:35:00Z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