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A7EB" w14:textId="3AFAB3B0" w:rsidR="00164F2F" w:rsidRDefault="00047F34">
      <w:pPr>
        <w:shd w:val="clear" w:color="auto" w:fill="FFFFFF"/>
        <w:spacing w:beforeAutospacing="1" w:after="0" w:line="240" w:lineRule="auto"/>
        <w:jc w:val="center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Conseil de maitres de </w:t>
      </w:r>
      <w:r w:rsidR="00E27B2E"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8 novembre</w:t>
      </w: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 2021</w:t>
      </w:r>
    </w:p>
    <w:p w14:paraId="048DE473" w14:textId="77777777" w:rsidR="00164F2F" w:rsidRDefault="00164F2F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261"/>
        <w:gridCol w:w="6801"/>
      </w:tblGrid>
      <w:tr w:rsidR="00164F2F" w14:paraId="590F508F" w14:textId="77777777">
        <w:tc>
          <w:tcPr>
            <w:tcW w:w="9061" w:type="dxa"/>
            <w:gridSpan w:val="2"/>
          </w:tcPr>
          <w:p w14:paraId="5281CFD7" w14:textId="77777777" w:rsidR="00164F2F" w:rsidRDefault="00047F34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Conseil des maitres</w:t>
            </w:r>
          </w:p>
        </w:tc>
      </w:tr>
      <w:tr w:rsidR="00164F2F" w14:paraId="2C0133C2" w14:textId="77777777">
        <w:tc>
          <w:tcPr>
            <w:tcW w:w="2261" w:type="dxa"/>
          </w:tcPr>
          <w:p w14:paraId="3B92558A" w14:textId="77777777" w:rsidR="00164F2F" w:rsidRDefault="00047F34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Heures </w:t>
            </w:r>
          </w:p>
        </w:tc>
        <w:tc>
          <w:tcPr>
            <w:tcW w:w="6800" w:type="dxa"/>
          </w:tcPr>
          <w:p w14:paraId="77E875EE" w14:textId="77777777" w:rsidR="00164F2F" w:rsidRDefault="00047F34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12h15-13h15</w:t>
            </w:r>
          </w:p>
        </w:tc>
      </w:tr>
      <w:tr w:rsidR="00164F2F" w14:paraId="63E625B5" w14:textId="77777777">
        <w:tc>
          <w:tcPr>
            <w:tcW w:w="2261" w:type="dxa"/>
          </w:tcPr>
          <w:p w14:paraId="452B5C8A" w14:textId="77777777" w:rsidR="00164F2F" w:rsidRDefault="00047F34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Présents</w:t>
            </w:r>
          </w:p>
        </w:tc>
        <w:tc>
          <w:tcPr>
            <w:tcW w:w="6800" w:type="dxa"/>
          </w:tcPr>
          <w:p w14:paraId="2B89E36A" w14:textId="7E243253" w:rsidR="00164F2F" w:rsidRDefault="00047F34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Charlotte DECAMBRON , Louise-Hélène CATTET, Florence HOURNE, Guilaine SERRAILLE, Amandine DUBOIS, </w:t>
            </w:r>
            <w:r w:rsidR="00E27B2E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Alexandra BOUREL</w:t>
            </w:r>
            <w:r w:rsidR="009C3D2E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, Marina SETTICASI</w:t>
            </w:r>
          </w:p>
        </w:tc>
      </w:tr>
      <w:tr w:rsidR="00164F2F" w14:paraId="47E3BF6F" w14:textId="77777777">
        <w:tc>
          <w:tcPr>
            <w:tcW w:w="2261" w:type="dxa"/>
          </w:tcPr>
          <w:p w14:paraId="0F41868B" w14:textId="77777777" w:rsidR="00164F2F" w:rsidRDefault="00047F34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Absents</w:t>
            </w:r>
          </w:p>
        </w:tc>
        <w:tc>
          <w:tcPr>
            <w:tcW w:w="6800" w:type="dxa"/>
          </w:tcPr>
          <w:p w14:paraId="5FD34AA7" w14:textId="5D14A228" w:rsidR="00164F2F" w:rsidRDefault="00164F2F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</w:p>
        </w:tc>
      </w:tr>
      <w:tr w:rsidR="00164F2F" w14:paraId="0F82BFD4" w14:textId="77777777">
        <w:tc>
          <w:tcPr>
            <w:tcW w:w="2261" w:type="dxa"/>
          </w:tcPr>
          <w:p w14:paraId="0733EC34" w14:textId="77777777" w:rsidR="00164F2F" w:rsidRDefault="00047F34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Excusés</w:t>
            </w:r>
          </w:p>
        </w:tc>
        <w:tc>
          <w:tcPr>
            <w:tcW w:w="6800" w:type="dxa"/>
          </w:tcPr>
          <w:p w14:paraId="6DF9496D" w14:textId="689F7F32" w:rsidR="00164F2F" w:rsidRDefault="001F7F64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Anne-Laure SALINS</w:t>
            </w: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, </w:t>
            </w:r>
            <w:r w:rsidR="00E27B2E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Sandra VAN HORDE</w:t>
            </w:r>
            <w:r w:rsidR="00047F34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, </w:t>
            </w:r>
            <w:r w:rsidR="009C3D2E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Mary LABBE</w:t>
            </w:r>
          </w:p>
        </w:tc>
      </w:tr>
      <w:tr w:rsidR="00164F2F" w14:paraId="1C984A80" w14:textId="77777777">
        <w:tc>
          <w:tcPr>
            <w:tcW w:w="2261" w:type="dxa"/>
          </w:tcPr>
          <w:p w14:paraId="2605EAC7" w14:textId="77777777" w:rsidR="00164F2F" w:rsidRDefault="00047F34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Président de séance</w:t>
            </w:r>
          </w:p>
        </w:tc>
        <w:tc>
          <w:tcPr>
            <w:tcW w:w="6800" w:type="dxa"/>
          </w:tcPr>
          <w:p w14:paraId="4C0CA810" w14:textId="77777777" w:rsidR="00164F2F" w:rsidRDefault="00047F34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Charlotte DECAMBRON</w:t>
            </w:r>
          </w:p>
        </w:tc>
      </w:tr>
      <w:tr w:rsidR="00164F2F" w14:paraId="3D1A0191" w14:textId="77777777">
        <w:tc>
          <w:tcPr>
            <w:tcW w:w="2261" w:type="dxa"/>
          </w:tcPr>
          <w:p w14:paraId="196EDE6E" w14:textId="77777777" w:rsidR="00164F2F" w:rsidRDefault="00047F34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Secrétaire de séance </w:t>
            </w:r>
          </w:p>
        </w:tc>
        <w:tc>
          <w:tcPr>
            <w:tcW w:w="6800" w:type="dxa"/>
          </w:tcPr>
          <w:p w14:paraId="4D57D1D7" w14:textId="77777777" w:rsidR="00164F2F" w:rsidRDefault="00164F2F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</w:p>
        </w:tc>
      </w:tr>
    </w:tbl>
    <w:p w14:paraId="29BAF710" w14:textId="0A710B41" w:rsidR="00164F2F" w:rsidRDefault="00047F34">
      <w:pPr>
        <w:shd w:val="clear" w:color="auto" w:fill="FFFFFF"/>
        <w:spacing w:beforeAutospacing="1" w:after="0" w:line="240" w:lineRule="auto"/>
        <w:ind w:left="360"/>
        <w:jc w:val="center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ORDRE DU JOUR</w:t>
      </w:r>
    </w:p>
    <w:p w14:paraId="6278A2FF" w14:textId="0D10ED5C" w:rsidR="00921A26" w:rsidRPr="00921A26" w:rsidRDefault="00921A26" w:rsidP="00921A26">
      <w:pPr>
        <w:pStyle w:val="Paragraphedeliste"/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Theme="majorHAnsi" w:eastAsia="Times New Roman" w:hAnsiTheme="majorHAnsi" w:cstheme="majorHAnsi"/>
          <w:bCs/>
          <w:color w:val="1E1E1E"/>
          <w:sz w:val="36"/>
          <w:szCs w:val="28"/>
          <w:lang w:eastAsia="fr-FR"/>
        </w:rPr>
      </w:pPr>
      <w:r w:rsidRPr="00921A26">
        <w:rPr>
          <w:rFonts w:asciiTheme="majorHAnsi" w:eastAsia="Times New Roman" w:hAnsiTheme="majorHAnsi" w:cstheme="majorHAnsi"/>
          <w:bCs/>
          <w:color w:val="1E1E1E"/>
          <w:szCs w:val="18"/>
          <w:lang w:eastAsia="fr-FR"/>
        </w:rPr>
        <w:t>Préparation du conseil d’école</w:t>
      </w:r>
      <w:r>
        <w:rPr>
          <w:rFonts w:asciiTheme="majorHAnsi" w:eastAsia="Times New Roman" w:hAnsiTheme="majorHAnsi" w:cstheme="majorHAnsi"/>
          <w:bCs/>
          <w:color w:val="1E1E1E"/>
          <w:szCs w:val="18"/>
          <w:lang w:eastAsia="fr-FR"/>
        </w:rPr>
        <w:t> : établir l’ordre du jour, projets à évoquer</w:t>
      </w:r>
    </w:p>
    <w:p w14:paraId="73ECB6D8" w14:textId="43761633" w:rsidR="00921A26" w:rsidRPr="00921A26" w:rsidRDefault="00921A26" w:rsidP="00921A26">
      <w:pPr>
        <w:pStyle w:val="Paragraphedeliste"/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Theme="majorHAnsi" w:eastAsia="Times New Roman" w:hAnsiTheme="majorHAnsi" w:cstheme="majorHAnsi"/>
          <w:bCs/>
          <w:color w:val="1E1E1E"/>
          <w:sz w:val="36"/>
          <w:szCs w:val="28"/>
          <w:lang w:eastAsia="fr-FR"/>
        </w:rPr>
      </w:pPr>
      <w:r>
        <w:rPr>
          <w:rFonts w:asciiTheme="majorHAnsi" w:eastAsia="Times New Roman" w:hAnsiTheme="majorHAnsi" w:cstheme="majorHAnsi"/>
          <w:bCs/>
          <w:color w:val="1E1E1E"/>
          <w:szCs w:val="18"/>
          <w:lang w:eastAsia="fr-FR"/>
        </w:rPr>
        <w:t>Protocole d’urgence pour E</w:t>
      </w:r>
      <w:r w:rsidR="00966ED6">
        <w:rPr>
          <w:rFonts w:asciiTheme="majorHAnsi" w:eastAsia="Times New Roman" w:hAnsiTheme="majorHAnsi" w:cstheme="majorHAnsi"/>
          <w:bCs/>
          <w:color w:val="1E1E1E"/>
          <w:szCs w:val="18"/>
          <w:lang w:eastAsia="fr-FR"/>
        </w:rPr>
        <w:t>B</w:t>
      </w:r>
      <w:r>
        <w:rPr>
          <w:rFonts w:asciiTheme="majorHAnsi" w:eastAsia="Times New Roman" w:hAnsiTheme="majorHAnsi" w:cstheme="majorHAnsi"/>
          <w:bCs/>
          <w:color w:val="1E1E1E"/>
          <w:szCs w:val="18"/>
          <w:lang w:eastAsia="fr-FR"/>
        </w:rPr>
        <w:t>EP</w:t>
      </w:r>
    </w:p>
    <w:p w14:paraId="583986C8" w14:textId="19ADD0E7" w:rsidR="00921A26" w:rsidRPr="009C3D2E" w:rsidRDefault="00921A26" w:rsidP="00E71894">
      <w:pPr>
        <w:pStyle w:val="Paragraphedeliste"/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Theme="majorHAnsi" w:eastAsia="Times New Roman" w:hAnsiTheme="majorHAnsi" w:cstheme="majorHAnsi"/>
          <w:bCs/>
          <w:color w:val="1E1E1E"/>
          <w:sz w:val="36"/>
          <w:szCs w:val="28"/>
          <w:lang w:eastAsia="fr-FR"/>
        </w:rPr>
      </w:pPr>
      <w:r>
        <w:rPr>
          <w:rFonts w:asciiTheme="majorHAnsi" w:eastAsia="Times New Roman" w:hAnsiTheme="majorHAnsi" w:cstheme="majorHAnsi"/>
          <w:bCs/>
          <w:color w:val="1E1E1E"/>
          <w:szCs w:val="18"/>
          <w:lang w:eastAsia="fr-FR"/>
        </w:rPr>
        <w:t>Briscope : assuranc</w:t>
      </w:r>
      <w:r w:rsidR="00E71894">
        <w:rPr>
          <w:rFonts w:asciiTheme="majorHAnsi" w:eastAsia="Times New Roman" w:hAnsiTheme="majorHAnsi" w:cstheme="majorHAnsi"/>
          <w:bCs/>
          <w:color w:val="1E1E1E"/>
          <w:szCs w:val="18"/>
          <w:lang w:eastAsia="fr-FR"/>
        </w:rPr>
        <w:t>e</w:t>
      </w:r>
    </w:p>
    <w:p w14:paraId="3C33E271" w14:textId="0E754244" w:rsidR="009C3D2E" w:rsidRPr="00E71894" w:rsidRDefault="009C3D2E" w:rsidP="00E71894">
      <w:pPr>
        <w:pStyle w:val="Paragraphedeliste"/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Theme="majorHAnsi" w:eastAsia="Times New Roman" w:hAnsiTheme="majorHAnsi" w:cstheme="majorHAnsi"/>
          <w:bCs/>
          <w:color w:val="1E1E1E"/>
          <w:sz w:val="36"/>
          <w:szCs w:val="28"/>
          <w:lang w:eastAsia="fr-FR"/>
        </w:rPr>
      </w:pPr>
      <w:r>
        <w:rPr>
          <w:rFonts w:asciiTheme="majorHAnsi" w:eastAsia="Times New Roman" w:hAnsiTheme="majorHAnsi" w:cstheme="majorHAnsi"/>
          <w:bCs/>
          <w:color w:val="1E1E1E"/>
          <w:szCs w:val="18"/>
          <w:lang w:eastAsia="fr-FR"/>
        </w:rPr>
        <w:t>AESH Nathalie</w:t>
      </w:r>
    </w:p>
    <w:p w14:paraId="0E252D70" w14:textId="29DF049D" w:rsidR="00E71894" w:rsidRPr="00E71894" w:rsidRDefault="00E71894" w:rsidP="00E71894">
      <w:pPr>
        <w:pStyle w:val="Paragraphedeliste"/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Theme="majorHAnsi" w:eastAsia="Times New Roman" w:hAnsiTheme="majorHAnsi" w:cstheme="majorHAnsi"/>
          <w:bCs/>
          <w:color w:val="1E1E1E"/>
          <w:sz w:val="36"/>
          <w:szCs w:val="28"/>
          <w:lang w:eastAsia="fr-FR"/>
        </w:rPr>
      </w:pPr>
      <w:r>
        <w:rPr>
          <w:rFonts w:asciiTheme="majorHAnsi" w:eastAsia="Times New Roman" w:hAnsiTheme="majorHAnsi" w:cstheme="majorHAnsi"/>
          <w:bCs/>
          <w:color w:val="1E1E1E"/>
          <w:szCs w:val="18"/>
          <w:lang w:eastAsia="fr-FR"/>
        </w:rPr>
        <w:t>Autres</w:t>
      </w:r>
    </w:p>
    <w:p w14:paraId="6BC0CA4F" w14:textId="77777777" w:rsidR="00E71894" w:rsidRPr="00E71894" w:rsidRDefault="00E71894" w:rsidP="00E71894">
      <w:pPr>
        <w:pStyle w:val="Paragraphedeliste"/>
        <w:shd w:val="clear" w:color="auto" w:fill="FFFFFF"/>
        <w:spacing w:beforeAutospacing="1" w:after="0" w:line="240" w:lineRule="auto"/>
        <w:ind w:left="1080"/>
        <w:jc w:val="both"/>
        <w:rPr>
          <w:rFonts w:asciiTheme="majorHAnsi" w:eastAsia="Times New Roman" w:hAnsiTheme="majorHAnsi" w:cstheme="majorHAnsi"/>
          <w:bCs/>
          <w:color w:val="1E1E1E"/>
          <w:sz w:val="36"/>
          <w:szCs w:val="28"/>
          <w:lang w:eastAsia="fr-FR"/>
        </w:rPr>
      </w:pPr>
    </w:p>
    <w:p w14:paraId="04A4DD0F" w14:textId="437BF58E" w:rsidR="00164F2F" w:rsidRDefault="00921A26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Préparation du conseil d’école </w:t>
      </w:r>
    </w:p>
    <w:p w14:paraId="05883409" w14:textId="77777777" w:rsidR="009C3D2E" w:rsidRDefault="009C3D2E" w:rsidP="009C3D2E">
      <w:pPr>
        <w:pStyle w:val="Paragraphedeliste"/>
        <w:shd w:val="clear" w:color="auto" w:fill="FFFFFF"/>
        <w:spacing w:beforeAutospacing="1" w:after="0" w:line="240" w:lineRule="auto"/>
        <w:ind w:left="1637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p w14:paraId="73D4C469" w14:textId="77777777" w:rsidR="00921A26" w:rsidRPr="00921A26" w:rsidRDefault="00921A26" w:rsidP="00921A26">
      <w:pPr>
        <w:spacing w:after="0" w:line="240" w:lineRule="auto"/>
        <w:rPr>
          <w:sz w:val="24"/>
          <w:szCs w:val="24"/>
        </w:rPr>
      </w:pPr>
      <w:r w:rsidRPr="00921A26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Ordre du jour proposé : </w:t>
      </w:r>
    </w:p>
    <w:p w14:paraId="18455780" w14:textId="0FACD0D9" w:rsidR="00921A26" w:rsidRPr="00921A26" w:rsidRDefault="00921A26" w:rsidP="00921A26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921A26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Approbation du compte-rendu du conseil d’école du 3ème trimestre 2020/2021 </w:t>
      </w:r>
    </w:p>
    <w:p w14:paraId="373A9088" w14:textId="77777777" w:rsidR="00921A26" w:rsidRPr="00921A26" w:rsidRDefault="00921A26" w:rsidP="00921A26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921A26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Élections des parents délégués</w:t>
      </w:r>
    </w:p>
    <w:p w14:paraId="5CC792BD" w14:textId="77777777" w:rsidR="00921A26" w:rsidRPr="00921A26" w:rsidRDefault="00921A26" w:rsidP="00921A26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921A26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Bilan de rentrée, présentation de l’école et des effectifs</w:t>
      </w:r>
    </w:p>
    <w:p w14:paraId="6F5534A0" w14:textId="77777777" w:rsidR="00921A26" w:rsidRPr="00921A26" w:rsidRDefault="00921A26" w:rsidP="00921A26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921A26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Adoption du règlement intérieur de l’école </w:t>
      </w:r>
    </w:p>
    <w:p w14:paraId="32D0C168" w14:textId="12A3933B" w:rsidR="00921A26" w:rsidRDefault="00921A26" w:rsidP="00921A26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921A26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Protocole sanitaire </w:t>
      </w:r>
      <w:r w:rsidR="009C3D2E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– parler du formulaire de consentement tests salivaires en cas de cas COVID </w:t>
      </w:r>
      <w:r w:rsidRPr="00921A26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et Sécurité</w:t>
      </w:r>
    </w:p>
    <w:p w14:paraId="28540458" w14:textId="4D1D71C7" w:rsidR="00C85D75" w:rsidRPr="00921A26" w:rsidRDefault="00C85D75" w:rsidP="00921A26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Budget</w:t>
      </w:r>
    </w:p>
    <w:p w14:paraId="0D988030" w14:textId="77777777" w:rsidR="00921A26" w:rsidRPr="00921A26" w:rsidRDefault="00921A26" w:rsidP="00921A26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921A26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Projet périscolaire</w:t>
      </w:r>
    </w:p>
    <w:p w14:paraId="2E7A56E7" w14:textId="77777777" w:rsidR="00921A26" w:rsidRPr="00921A26" w:rsidRDefault="00921A26" w:rsidP="00921A26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921A26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Projets 2021/2022</w:t>
      </w:r>
    </w:p>
    <w:p w14:paraId="261DD8C5" w14:textId="2D9EB9B9" w:rsidR="00164F2F" w:rsidRDefault="00921A26" w:rsidP="00921A26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Projets : </w:t>
      </w:r>
    </w:p>
    <w:p w14:paraId="480B2D1B" w14:textId="7954BFA7" w:rsidR="00921A26" w:rsidRDefault="00921A26" w:rsidP="00921A2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Retour des médiateurs scolaires et périscolaires avec l’association AMELY</w:t>
      </w:r>
      <w:r>
        <w:rPr>
          <w:iCs/>
          <w:sz w:val="20"/>
          <w:szCs w:val="20"/>
        </w:rPr>
        <w:t xml:space="preserve">  </w:t>
      </w:r>
    </w:p>
    <w:p w14:paraId="6FCE4251" w14:textId="136B14DB" w:rsidR="00921A26" w:rsidRDefault="00921A26" w:rsidP="00921A2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Les incorruptibles </w:t>
      </w:r>
    </w:p>
    <w:p w14:paraId="56D311A3" w14:textId="1176581A" w:rsidR="00921A26" w:rsidRDefault="00921A26" w:rsidP="00921A2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Orchestre à l’école et interventions musicales</w:t>
      </w:r>
      <w:r>
        <w:rPr>
          <w:iCs/>
          <w:sz w:val="20"/>
          <w:szCs w:val="20"/>
        </w:rPr>
        <w:t xml:space="preserve"> </w:t>
      </w:r>
    </w:p>
    <w:p w14:paraId="7A588FED" w14:textId="54C44625" w:rsidR="00921A26" w:rsidRDefault="00921A26" w:rsidP="00921A2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Continuité du Quart d’heure de lecture</w:t>
      </w:r>
    </w:p>
    <w:p w14:paraId="32965EA6" w14:textId="5D872C11" w:rsidR="00921A26" w:rsidRDefault="00921A26" w:rsidP="00921A2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Projet Grand Nord </w:t>
      </w:r>
    </w:p>
    <w:p w14:paraId="4DB9E158" w14:textId="4A6E015E" w:rsidR="00921A26" w:rsidRDefault="00921A26" w:rsidP="00921A2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Science :</w:t>
      </w:r>
      <w:r>
        <w:rPr>
          <w:iCs/>
          <w:sz w:val="20"/>
          <w:szCs w:val="20"/>
        </w:rPr>
        <w:t xml:space="preserve"> avec la SMAGGA : la faune et la flore des zones humides pour les CE2 et les CE2/CM1</w:t>
      </w:r>
      <w:r w:rsidR="00B17F68">
        <w:rPr>
          <w:iCs/>
          <w:sz w:val="20"/>
          <w:szCs w:val="20"/>
        </w:rPr>
        <w:t xml:space="preserve"> – Le Garon face aux changements climatiques CM1 et CM2</w:t>
      </w:r>
    </w:p>
    <w:p w14:paraId="6F06BB0B" w14:textId="7FA2D396" w:rsidR="00921A26" w:rsidRDefault="00921A26" w:rsidP="00921A2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Volley </w:t>
      </w:r>
      <w:r w:rsidR="00966ED6">
        <w:rPr>
          <w:b/>
          <w:iCs/>
          <w:sz w:val="20"/>
          <w:szCs w:val="20"/>
        </w:rPr>
        <w:t>pour CE2/CM1 – CM1 et CM2</w:t>
      </w:r>
      <w:r w:rsidR="00B17F68">
        <w:rPr>
          <w:b/>
          <w:iCs/>
          <w:sz w:val="20"/>
          <w:szCs w:val="20"/>
        </w:rPr>
        <w:t xml:space="preserve"> (dernière fois ? )</w:t>
      </w:r>
    </w:p>
    <w:p w14:paraId="7042792C" w14:textId="6589F816" w:rsidR="00921A26" w:rsidRDefault="00921A26" w:rsidP="00921A2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Vélo </w:t>
      </w:r>
      <w:r w:rsidR="00966ED6">
        <w:rPr>
          <w:b/>
          <w:iCs/>
          <w:sz w:val="20"/>
          <w:szCs w:val="20"/>
        </w:rPr>
        <w:t>pour CM1 et CM2</w:t>
      </w:r>
      <w:r w:rsidR="00B17F68">
        <w:rPr>
          <w:b/>
          <w:iCs/>
          <w:sz w:val="20"/>
          <w:szCs w:val="20"/>
        </w:rPr>
        <w:t xml:space="preserve"> (1200 euros pour 2 classes)</w:t>
      </w:r>
    </w:p>
    <w:p w14:paraId="412F87A4" w14:textId="70DD2006" w:rsidR="00921A26" w:rsidRDefault="00921A26" w:rsidP="00921A2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Web radio</w:t>
      </w:r>
      <w:r w:rsidR="00966ED6">
        <w:rPr>
          <w:b/>
          <w:iCs/>
          <w:sz w:val="20"/>
          <w:szCs w:val="20"/>
        </w:rPr>
        <w:t xml:space="preserve"> pour</w:t>
      </w:r>
      <w:r w:rsidR="0059285C">
        <w:rPr>
          <w:iCs/>
          <w:sz w:val="20"/>
          <w:szCs w:val="20"/>
        </w:rPr>
        <w:t xml:space="preserve"> CM2 (2 interventions en classe)</w:t>
      </w:r>
    </w:p>
    <w:p w14:paraId="577385C1" w14:textId="2C41A77E" w:rsidR="00921A26" w:rsidRDefault="00921A26" w:rsidP="00921A2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Cycle natation </w:t>
      </w:r>
      <w:r>
        <w:rPr>
          <w:iCs/>
          <w:sz w:val="20"/>
          <w:szCs w:val="20"/>
        </w:rPr>
        <w:t>pour les classes de CP, CP/CE1, CE1, CE2, CM2.</w:t>
      </w:r>
    </w:p>
    <w:p w14:paraId="05DF1B87" w14:textId="1CDDE603" w:rsidR="00921A26" w:rsidRDefault="00921A26" w:rsidP="00921A2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lastRenderedPageBreak/>
        <w:t>Spectacles au Briscope :</w:t>
      </w:r>
      <w:r>
        <w:rPr>
          <w:iCs/>
          <w:sz w:val="20"/>
          <w:szCs w:val="20"/>
        </w:rPr>
        <w:t xml:space="preserve"> </w:t>
      </w:r>
      <w:r w:rsidRPr="0059285C">
        <w:rPr>
          <w:i/>
          <w:sz w:val="20"/>
          <w:szCs w:val="20"/>
        </w:rPr>
        <w:t>Circus I love you</w:t>
      </w:r>
      <w:r>
        <w:rPr>
          <w:iCs/>
          <w:sz w:val="20"/>
          <w:szCs w:val="20"/>
        </w:rPr>
        <w:t xml:space="preserve"> pour les CP/CE1/CE2, </w:t>
      </w:r>
      <w:r w:rsidRPr="0059285C">
        <w:rPr>
          <w:i/>
          <w:sz w:val="20"/>
          <w:szCs w:val="20"/>
        </w:rPr>
        <w:t>La fabrique aux nuages</w:t>
      </w:r>
      <w:r>
        <w:rPr>
          <w:iCs/>
          <w:sz w:val="20"/>
          <w:szCs w:val="20"/>
        </w:rPr>
        <w:t xml:space="preserve"> pour les CP/CE1</w:t>
      </w:r>
      <w:r w:rsidR="0059285C">
        <w:rPr>
          <w:iCs/>
          <w:sz w:val="20"/>
          <w:szCs w:val="20"/>
        </w:rPr>
        <w:t xml:space="preserve"> (</w:t>
      </w:r>
      <w:r w:rsidR="0059285C" w:rsidRPr="0059285C">
        <w:rPr>
          <w:i/>
          <w:sz w:val="20"/>
          <w:szCs w:val="20"/>
        </w:rPr>
        <w:t>Le ballon rouge</w:t>
      </w:r>
      <w:r w:rsidR="0059285C">
        <w:rPr>
          <w:iCs/>
          <w:sz w:val="20"/>
          <w:szCs w:val="20"/>
        </w:rPr>
        <w:t xml:space="preserve"> en novembre – </w:t>
      </w:r>
      <w:r w:rsidR="0059285C" w:rsidRPr="0059285C">
        <w:rPr>
          <w:i/>
          <w:sz w:val="20"/>
          <w:szCs w:val="20"/>
        </w:rPr>
        <w:t>Reverse</w:t>
      </w:r>
      <w:r w:rsidR="0059285C">
        <w:rPr>
          <w:iCs/>
          <w:sz w:val="20"/>
          <w:szCs w:val="20"/>
        </w:rPr>
        <w:t xml:space="preserve"> en décembre)</w:t>
      </w:r>
      <w:r>
        <w:rPr>
          <w:iCs/>
          <w:sz w:val="20"/>
          <w:szCs w:val="20"/>
        </w:rPr>
        <w:t xml:space="preserve"> </w:t>
      </w:r>
    </w:p>
    <w:p w14:paraId="5B2FB86C" w14:textId="2B44D9D7" w:rsidR="00921A26" w:rsidRDefault="00921A26" w:rsidP="00921A2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Ciné :</w:t>
      </w:r>
      <w:r>
        <w:rPr>
          <w:iCs/>
          <w:sz w:val="20"/>
          <w:szCs w:val="20"/>
        </w:rPr>
        <w:t xml:space="preserve"> </w:t>
      </w:r>
      <w:r w:rsidRPr="0059285C">
        <w:rPr>
          <w:i/>
          <w:sz w:val="20"/>
          <w:szCs w:val="20"/>
        </w:rPr>
        <w:t>Aïlo</w:t>
      </w:r>
      <w:r>
        <w:rPr>
          <w:iCs/>
          <w:sz w:val="20"/>
          <w:szCs w:val="20"/>
        </w:rPr>
        <w:t>, une odyssée en Laponie pour les CE1, CE2</w:t>
      </w:r>
      <w:r w:rsidR="0059285C">
        <w:rPr>
          <w:iCs/>
          <w:sz w:val="20"/>
          <w:szCs w:val="20"/>
        </w:rPr>
        <w:t>, CE2/CM1</w:t>
      </w:r>
    </w:p>
    <w:p w14:paraId="3D47AA86" w14:textId="0B65D50B" w:rsidR="00921A26" w:rsidRDefault="00966ED6" w:rsidP="00966ED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Concours</w:t>
      </w:r>
      <w:r w:rsidR="00921A26">
        <w:rPr>
          <w:iCs/>
          <w:sz w:val="20"/>
          <w:szCs w:val="20"/>
        </w:rPr>
        <w:t xml:space="preserve"> annuel de dessins de la PEEP</w:t>
      </w:r>
      <w:r>
        <w:rPr>
          <w:iCs/>
          <w:sz w:val="20"/>
          <w:szCs w:val="20"/>
        </w:rPr>
        <w:t xml:space="preserve"> </w:t>
      </w:r>
    </w:p>
    <w:p w14:paraId="5CAAB97F" w14:textId="54C3D236" w:rsidR="0059285C" w:rsidRDefault="0059285C" w:rsidP="00966ED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bCs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Cycle gym </w:t>
      </w:r>
      <w:r w:rsidRPr="0059285C">
        <w:rPr>
          <w:bCs/>
          <w:iCs/>
          <w:sz w:val="20"/>
          <w:szCs w:val="20"/>
        </w:rPr>
        <w:t>pour les cycles 2 (période 3)</w:t>
      </w:r>
    </w:p>
    <w:p w14:paraId="77644365" w14:textId="10491BFC" w:rsidR="0059285C" w:rsidRPr="0059285C" w:rsidRDefault="0059285C" w:rsidP="00966ED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bCs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Prop’nade </w:t>
      </w:r>
      <w:r w:rsidRPr="0059285C">
        <w:rPr>
          <w:bCs/>
          <w:iCs/>
          <w:sz w:val="20"/>
          <w:szCs w:val="20"/>
        </w:rPr>
        <w:t>pour les cycles 2</w:t>
      </w:r>
      <w:r>
        <w:rPr>
          <w:b/>
          <w:iCs/>
          <w:sz w:val="20"/>
          <w:szCs w:val="20"/>
        </w:rPr>
        <w:t xml:space="preserve"> (en cours)</w:t>
      </w:r>
    </w:p>
    <w:p w14:paraId="41C55BBF" w14:textId="77777777" w:rsidR="00966ED6" w:rsidRPr="00966ED6" w:rsidRDefault="00966ED6" w:rsidP="00966ED6">
      <w:pPr>
        <w:pStyle w:val="Paragraphedeliste"/>
        <w:spacing w:after="0" w:line="240" w:lineRule="auto"/>
        <w:jc w:val="both"/>
        <w:rPr>
          <w:iCs/>
          <w:sz w:val="20"/>
          <w:szCs w:val="20"/>
        </w:rPr>
      </w:pPr>
    </w:p>
    <w:p w14:paraId="6211D348" w14:textId="5FC34A84" w:rsidR="00164F2F" w:rsidRDefault="00966ED6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Protocole d’urgence pour les EBEP</w:t>
      </w:r>
    </w:p>
    <w:p w14:paraId="620E9E17" w14:textId="306B93A8" w:rsidR="0059285C" w:rsidRPr="00E3259A" w:rsidRDefault="001F252F" w:rsidP="0059285C">
      <w:pPr>
        <w:shd w:val="clear" w:color="auto" w:fill="FFFFFF"/>
        <w:spacing w:beforeAutospacing="1" w:after="0" w:line="240" w:lineRule="auto"/>
        <w:rPr>
          <w:bCs/>
          <w:iCs/>
          <w:sz w:val="20"/>
          <w:szCs w:val="20"/>
        </w:rPr>
      </w:pPr>
      <w:r w:rsidRPr="00E3259A">
        <w:rPr>
          <w:bCs/>
          <w:iCs/>
          <w:sz w:val="20"/>
          <w:szCs w:val="20"/>
        </w:rPr>
        <w:t>Contrat de comportement quotidien : objectifs ciblés pour chaque élève (je ne dérange pas mon entourage…) avec une couleur (vert/orange/rouge)</w:t>
      </w:r>
      <w:r w:rsidR="00E3259A">
        <w:rPr>
          <w:bCs/>
          <w:iCs/>
          <w:sz w:val="20"/>
          <w:szCs w:val="20"/>
        </w:rPr>
        <w:t>. Protocole à mettre dans le Commun de l’école et à compléter. Prévoir une rencontre avec les parents en présence des enfants pour l’exposer.</w:t>
      </w:r>
    </w:p>
    <w:p w14:paraId="639803EE" w14:textId="26165EF7" w:rsidR="00E71894" w:rsidRDefault="00E71894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Briscope </w:t>
      </w:r>
    </w:p>
    <w:p w14:paraId="4345E91F" w14:textId="1D899A99" w:rsidR="001F252F" w:rsidRPr="00E3259A" w:rsidRDefault="001F252F" w:rsidP="001F252F">
      <w:pPr>
        <w:shd w:val="clear" w:color="auto" w:fill="FFFFFF"/>
        <w:spacing w:beforeAutospacing="1" w:after="0" w:line="240" w:lineRule="auto"/>
        <w:rPr>
          <w:bCs/>
          <w:iCs/>
          <w:sz w:val="20"/>
          <w:szCs w:val="20"/>
        </w:rPr>
      </w:pPr>
      <w:r w:rsidRPr="00E3259A">
        <w:rPr>
          <w:bCs/>
          <w:iCs/>
          <w:sz w:val="20"/>
          <w:szCs w:val="20"/>
        </w:rPr>
        <w:t xml:space="preserve">Assurance OCCE ? </w:t>
      </w:r>
      <w:r w:rsidR="00E3259A">
        <w:rPr>
          <w:bCs/>
          <w:iCs/>
          <w:sz w:val="20"/>
          <w:szCs w:val="20"/>
        </w:rPr>
        <w:t xml:space="preserve">Demander à Denis si cela suffit pour le spectacle de fin d’année. </w:t>
      </w:r>
    </w:p>
    <w:p w14:paraId="2B2C273F" w14:textId="6F7FC6EA" w:rsidR="00E3259A" w:rsidRDefault="00E3259A" w:rsidP="00E71894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AESH</w:t>
      </w:r>
    </w:p>
    <w:p w14:paraId="71958EB4" w14:textId="27B2E019" w:rsidR="00E3259A" w:rsidRPr="00E3259A" w:rsidRDefault="00E3259A" w:rsidP="00E3259A">
      <w:pPr>
        <w:shd w:val="clear" w:color="auto" w:fill="FFFFFF"/>
        <w:spacing w:beforeAutospacing="1" w:after="0" w:line="240" w:lineRule="auto"/>
        <w:rPr>
          <w:bCs/>
          <w:iCs/>
          <w:sz w:val="20"/>
          <w:szCs w:val="20"/>
        </w:rPr>
      </w:pPr>
      <w:r w:rsidRPr="00E3259A">
        <w:rPr>
          <w:bCs/>
          <w:iCs/>
          <w:sz w:val="20"/>
          <w:szCs w:val="20"/>
        </w:rPr>
        <w:t>Nathalie</w:t>
      </w:r>
      <w:r w:rsidR="00725A7C">
        <w:rPr>
          <w:bCs/>
          <w:iCs/>
          <w:sz w:val="20"/>
          <w:szCs w:val="20"/>
        </w:rPr>
        <w:t xml:space="preserve"> : </w:t>
      </w:r>
      <w:r>
        <w:rPr>
          <w:bCs/>
          <w:iCs/>
          <w:sz w:val="20"/>
          <w:szCs w:val="20"/>
        </w:rPr>
        <w:t>Lundi et vendredi après-midi et mardi et jeudi matin</w:t>
      </w:r>
      <w:r w:rsidR="00725A7C">
        <w:rPr>
          <w:bCs/>
          <w:iCs/>
          <w:sz w:val="20"/>
          <w:szCs w:val="20"/>
        </w:rPr>
        <w:t> ? Réfléchir sur quels élèves on met Nathalie.</w:t>
      </w:r>
    </w:p>
    <w:p w14:paraId="5E590E17" w14:textId="7D6873B7" w:rsidR="00E71894" w:rsidRPr="00E71894" w:rsidRDefault="00E71894" w:rsidP="00E71894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Autres </w:t>
      </w:r>
    </w:p>
    <w:p w14:paraId="29892347" w14:textId="49DF99A6" w:rsidR="001F252F" w:rsidRPr="00E3259A" w:rsidRDefault="001F252F" w:rsidP="001F252F">
      <w:pPr>
        <w:suppressAutoHyphens w:val="0"/>
        <w:spacing w:beforeAutospacing="1" w:afterAutospacing="1" w:line="240" w:lineRule="auto"/>
        <w:rPr>
          <w:bCs/>
          <w:iCs/>
          <w:sz w:val="20"/>
          <w:szCs w:val="20"/>
        </w:rPr>
      </w:pPr>
      <w:r w:rsidRPr="00E3259A">
        <w:rPr>
          <w:bCs/>
          <w:iCs/>
          <w:sz w:val="20"/>
          <w:szCs w:val="20"/>
        </w:rPr>
        <w:t xml:space="preserve">Rencontre en présentiel pour la remise des livrets. Faire un point avec les élèves. Demander à quelle heure l’alarme s’enclenche. </w:t>
      </w:r>
    </w:p>
    <w:p w14:paraId="387B65B9" w14:textId="7753439C" w:rsidR="00E3259A" w:rsidRPr="00E3259A" w:rsidRDefault="00E3259A" w:rsidP="001F252F">
      <w:pPr>
        <w:suppressAutoHyphens w:val="0"/>
        <w:spacing w:beforeAutospacing="1" w:afterAutospacing="1" w:line="240" w:lineRule="auto"/>
        <w:rPr>
          <w:bCs/>
          <w:iCs/>
          <w:sz w:val="20"/>
          <w:szCs w:val="20"/>
        </w:rPr>
      </w:pPr>
      <w:r w:rsidRPr="00E3259A">
        <w:rPr>
          <w:bCs/>
          <w:iCs/>
          <w:sz w:val="20"/>
          <w:szCs w:val="20"/>
        </w:rPr>
        <w:t xml:space="preserve">Dyslexie : livres audio </w:t>
      </w:r>
      <w:r w:rsidRPr="00E3259A">
        <w:rPr>
          <w:bCs/>
          <w:iCs/>
          <w:sz w:val="20"/>
          <w:szCs w:val="20"/>
        </w:rPr>
        <w:sym w:font="Wingdings" w:char="F0E8"/>
      </w:r>
      <w:r w:rsidRPr="00E3259A">
        <w:rPr>
          <w:bCs/>
          <w:iCs/>
          <w:sz w:val="20"/>
          <w:szCs w:val="20"/>
        </w:rPr>
        <w:t xml:space="preserve"> Valentin Haüy. Les parents peuvent envoyer un certificat médical spécifiant que leur enfant est dyslexique pour avoir accès à une base de ressources. </w:t>
      </w:r>
    </w:p>
    <w:p w14:paraId="04C86070" w14:textId="77777777" w:rsidR="00164F2F" w:rsidRPr="00E3259A" w:rsidRDefault="00164F2F">
      <w:pPr>
        <w:shd w:val="clear" w:color="auto" w:fill="FFFFFF"/>
        <w:spacing w:beforeAutospacing="1" w:after="0" w:line="240" w:lineRule="auto"/>
        <w:rPr>
          <w:bCs/>
          <w:iCs/>
          <w:sz w:val="20"/>
          <w:szCs w:val="20"/>
        </w:rPr>
      </w:pPr>
    </w:p>
    <w:p w14:paraId="162848E9" w14:textId="77777777" w:rsidR="00164F2F" w:rsidRPr="00E3259A" w:rsidRDefault="00164F2F">
      <w:pPr>
        <w:shd w:val="clear" w:color="auto" w:fill="FFFFFF"/>
        <w:spacing w:beforeAutospacing="1" w:after="0" w:line="240" w:lineRule="auto"/>
        <w:rPr>
          <w:bCs/>
          <w:iCs/>
          <w:sz w:val="20"/>
          <w:szCs w:val="20"/>
        </w:rPr>
      </w:pPr>
    </w:p>
    <w:sectPr w:rsidR="00164F2F" w:rsidRPr="00E3259A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C869" w14:textId="77777777" w:rsidR="00A34E42" w:rsidRDefault="00A34E42">
      <w:pPr>
        <w:spacing w:after="0" w:line="240" w:lineRule="auto"/>
      </w:pPr>
      <w:r>
        <w:separator/>
      </w:r>
    </w:p>
  </w:endnote>
  <w:endnote w:type="continuationSeparator" w:id="0">
    <w:p w14:paraId="38EA05AA" w14:textId="77777777" w:rsidR="00A34E42" w:rsidRDefault="00A3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D909" w14:textId="77777777" w:rsidR="00A34E42" w:rsidRDefault="00A34E42">
      <w:pPr>
        <w:spacing w:after="0" w:line="240" w:lineRule="auto"/>
      </w:pPr>
      <w:r>
        <w:separator/>
      </w:r>
    </w:p>
  </w:footnote>
  <w:footnote w:type="continuationSeparator" w:id="0">
    <w:p w14:paraId="7E3AAA9A" w14:textId="77777777" w:rsidR="00A34E42" w:rsidRDefault="00A3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FC41" w14:textId="77777777" w:rsidR="00164F2F" w:rsidRDefault="00047F34">
    <w:pPr>
      <w:pStyle w:val="En-tte"/>
      <w:jc w:val="center"/>
    </w:pPr>
    <w:r>
      <w:t>Ecole élémentaire publique Jacques Cartier – Brignais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31D7"/>
    <w:multiLevelType w:val="multilevel"/>
    <w:tmpl w:val="A1C6B8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ADF3CE3"/>
    <w:multiLevelType w:val="hybridMultilevel"/>
    <w:tmpl w:val="04DE36EA"/>
    <w:lvl w:ilvl="0" w:tplc="269EE1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1694D"/>
    <w:multiLevelType w:val="multilevel"/>
    <w:tmpl w:val="EE1C5CF2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EC79A6"/>
    <w:multiLevelType w:val="multilevel"/>
    <w:tmpl w:val="66AA2288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248FD"/>
    <w:multiLevelType w:val="multilevel"/>
    <w:tmpl w:val="ACDC1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B01DA6"/>
    <w:multiLevelType w:val="multilevel"/>
    <w:tmpl w:val="1F46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2F"/>
    <w:rsid w:val="00047F34"/>
    <w:rsid w:val="00164F2F"/>
    <w:rsid w:val="001F252F"/>
    <w:rsid w:val="001F7F64"/>
    <w:rsid w:val="00576FDE"/>
    <w:rsid w:val="0059285C"/>
    <w:rsid w:val="00725A7C"/>
    <w:rsid w:val="00921A26"/>
    <w:rsid w:val="00966ED6"/>
    <w:rsid w:val="009C3D2E"/>
    <w:rsid w:val="00A34E42"/>
    <w:rsid w:val="00B17F68"/>
    <w:rsid w:val="00C85D75"/>
    <w:rsid w:val="00E27B2E"/>
    <w:rsid w:val="00E3259A"/>
    <w:rsid w:val="00E7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C94C"/>
  <w15:docId w15:val="{399E8C89-F569-4A65-87D0-CEF6F8BA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E674B"/>
    <w:rPr>
      <w:b/>
      <w:bCs/>
    </w:rPr>
  </w:style>
  <w:style w:type="character" w:customStyle="1" w:styleId="En-tteCar">
    <w:name w:val="En-tête Car"/>
    <w:basedOn w:val="Policepardfaut"/>
    <w:uiPriority w:val="99"/>
    <w:qFormat/>
    <w:rsid w:val="00AE674B"/>
  </w:style>
  <w:style w:type="character" w:customStyle="1" w:styleId="PieddepageCar">
    <w:name w:val="Pied de page Car"/>
    <w:basedOn w:val="Policepardfaut"/>
    <w:link w:val="Pieddepage"/>
    <w:uiPriority w:val="99"/>
    <w:qFormat/>
    <w:rsid w:val="00AE674B"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4390B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AE674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E674B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E67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4390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E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dc:description/>
  <cp:lastModifiedBy>Charlotte Dhersin</cp:lastModifiedBy>
  <cp:revision>5</cp:revision>
  <dcterms:created xsi:type="dcterms:W3CDTF">2021-11-01T09:23:00Z</dcterms:created>
  <dcterms:modified xsi:type="dcterms:W3CDTF">2021-11-10T20:21:00Z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