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449" w:rsidRDefault="007910B0">
      <w:pPr>
        <w:jc w:val="center"/>
        <w:rPr>
          <w:rFonts w:ascii="Imprint MT Shadow" w:hAnsi="Imprint MT Shadow" w:cs="Arial"/>
          <w:sz w:val="72"/>
          <w:szCs w:val="72"/>
        </w:rPr>
      </w:pPr>
      <w:r>
        <w:rPr>
          <w:rFonts w:ascii="Imprint MT Shadow" w:hAnsi="Imprint MT Shadow" w:cs="Arial"/>
          <w:sz w:val="72"/>
          <w:szCs w:val="72"/>
        </w:rPr>
        <w:t>Evaluation d’école</w:t>
      </w:r>
    </w:p>
    <w:p w:rsidR="00992449" w:rsidRDefault="00992449">
      <w:pPr>
        <w:jc w:val="both"/>
        <w:rPr>
          <w:rFonts w:ascii="Imprint MT Shadow" w:hAnsi="Imprint MT Shadow" w:cs="Arial"/>
          <w:sz w:val="24"/>
          <w:szCs w:val="24"/>
        </w:rPr>
      </w:pPr>
    </w:p>
    <w:p w:rsidR="00992449" w:rsidRDefault="007910B0">
      <w:pPr>
        <w:jc w:val="both"/>
        <w:rPr>
          <w:rFonts w:ascii="Arial" w:hAnsi="Arial" w:cs="Arial"/>
          <w:sz w:val="24"/>
          <w:szCs w:val="24"/>
        </w:rPr>
      </w:pPr>
      <w:r>
        <w:rPr>
          <w:rFonts w:ascii="Arial" w:hAnsi="Arial" w:cs="Arial"/>
          <w:b/>
          <w:i/>
          <w:color w:val="0070C0"/>
          <w:sz w:val="24"/>
          <w:szCs w:val="24"/>
          <w:u w:val="single"/>
        </w:rPr>
        <w:t>Informations apportées par Mme Grange lors de notre réunion en juin 2024</w:t>
      </w:r>
      <w:r>
        <w:rPr>
          <w:rFonts w:ascii="Arial" w:hAnsi="Arial" w:cs="Arial"/>
          <w:color w:val="0070C0"/>
          <w:sz w:val="24"/>
          <w:szCs w:val="24"/>
        </w:rPr>
        <w:t> </w:t>
      </w:r>
      <w:r>
        <w:rPr>
          <w:rFonts w:ascii="Arial" w:hAnsi="Arial" w:cs="Arial"/>
          <w:sz w:val="24"/>
          <w:szCs w:val="24"/>
        </w:rPr>
        <w:t>:</w:t>
      </w:r>
    </w:p>
    <w:p w:rsidR="00992449" w:rsidRDefault="007910B0">
      <w:pPr>
        <w:pStyle w:val="Paragraphedeliste"/>
        <w:numPr>
          <w:ilvl w:val="0"/>
          <w:numId w:val="1"/>
        </w:numPr>
        <w:jc w:val="both"/>
        <w:rPr>
          <w:rFonts w:ascii="Arial" w:hAnsi="Arial" w:cs="Arial"/>
          <w:sz w:val="24"/>
          <w:szCs w:val="24"/>
        </w:rPr>
      </w:pPr>
      <w:r>
        <w:rPr>
          <w:rFonts w:ascii="Arial" w:hAnsi="Arial" w:cs="Arial"/>
          <w:i/>
          <w:sz w:val="24"/>
          <w:szCs w:val="24"/>
        </w:rPr>
        <w:t>But de l’évaluation d’école</w:t>
      </w:r>
      <w:r>
        <w:rPr>
          <w:rFonts w:ascii="Arial" w:hAnsi="Arial" w:cs="Arial"/>
          <w:sz w:val="24"/>
          <w:szCs w:val="24"/>
        </w:rPr>
        <w:t xml:space="preserve"> : améliorer le climat scolaire, les relations avec les différents partenaires (à l’origine, c’était plutôt déployé pour construire </w:t>
      </w:r>
      <w:r>
        <w:rPr>
          <w:rFonts w:ascii="Arial" w:hAnsi="Arial" w:cs="Arial"/>
          <w:sz w:val="24"/>
          <w:szCs w:val="24"/>
        </w:rPr>
        <w:t>le projet d’école)</w:t>
      </w:r>
    </w:p>
    <w:p w:rsidR="00992449" w:rsidRDefault="00992449">
      <w:pPr>
        <w:pStyle w:val="Paragraphedeliste"/>
        <w:jc w:val="both"/>
        <w:rPr>
          <w:rFonts w:ascii="Arial" w:hAnsi="Arial" w:cs="Arial"/>
          <w:sz w:val="24"/>
          <w:szCs w:val="24"/>
        </w:rPr>
      </w:pPr>
    </w:p>
    <w:p w:rsidR="00992449" w:rsidRDefault="007910B0">
      <w:pPr>
        <w:pStyle w:val="Paragraphedeliste"/>
        <w:numPr>
          <w:ilvl w:val="0"/>
          <w:numId w:val="1"/>
        </w:numPr>
        <w:jc w:val="both"/>
        <w:rPr>
          <w:rFonts w:ascii="Arial" w:hAnsi="Arial" w:cs="Arial"/>
          <w:sz w:val="24"/>
          <w:szCs w:val="24"/>
        </w:rPr>
      </w:pPr>
      <w:r>
        <w:rPr>
          <w:rFonts w:ascii="Arial" w:hAnsi="Arial" w:cs="Arial"/>
          <w:i/>
          <w:sz w:val="24"/>
          <w:szCs w:val="24"/>
        </w:rPr>
        <w:t>Il s’agit d’une démarche participative</w:t>
      </w:r>
      <w:r>
        <w:rPr>
          <w:rFonts w:ascii="Arial" w:hAnsi="Arial" w:cs="Arial"/>
          <w:sz w:val="24"/>
          <w:szCs w:val="24"/>
        </w:rPr>
        <w:t> : en effet il y aura 5 phases différentes</w:t>
      </w:r>
    </w:p>
    <w:p w:rsidR="00992449" w:rsidRDefault="007910B0">
      <w:pPr>
        <w:pStyle w:val="Paragraphedeliste"/>
        <w:numPr>
          <w:ilvl w:val="0"/>
          <w:numId w:val="2"/>
        </w:numPr>
        <w:jc w:val="both"/>
        <w:rPr>
          <w:rFonts w:ascii="Arial" w:hAnsi="Arial" w:cs="Arial"/>
          <w:sz w:val="24"/>
          <w:szCs w:val="24"/>
        </w:rPr>
      </w:pPr>
      <w:r>
        <w:rPr>
          <w:rFonts w:ascii="Arial" w:hAnsi="Arial" w:cs="Arial"/>
          <w:sz w:val="24"/>
          <w:szCs w:val="24"/>
          <w:highlight w:val="cyan"/>
        </w:rPr>
        <w:t>Phase d’autoévaluation</w:t>
      </w:r>
      <w:r>
        <w:rPr>
          <w:rFonts w:ascii="Arial" w:hAnsi="Arial" w:cs="Arial"/>
          <w:sz w:val="24"/>
          <w:szCs w:val="24"/>
        </w:rPr>
        <w:t> : il s’agira de produire un document (un rapport d’auto-diagnostique), qui peut être fait dès maintenant.</w:t>
      </w:r>
    </w:p>
    <w:p w:rsidR="00992449" w:rsidRDefault="007910B0">
      <w:pPr>
        <w:pStyle w:val="Paragraphedeliste"/>
        <w:numPr>
          <w:ilvl w:val="0"/>
          <w:numId w:val="2"/>
        </w:numPr>
        <w:jc w:val="both"/>
        <w:rPr>
          <w:rFonts w:ascii="Arial" w:hAnsi="Arial" w:cs="Arial"/>
          <w:sz w:val="24"/>
          <w:szCs w:val="24"/>
        </w:rPr>
      </w:pPr>
      <w:r>
        <w:rPr>
          <w:rFonts w:ascii="Arial" w:hAnsi="Arial" w:cs="Arial"/>
          <w:sz w:val="24"/>
          <w:szCs w:val="24"/>
        </w:rPr>
        <w:t xml:space="preserve">Ce dossier sera ensuite </w:t>
      </w:r>
      <w:r>
        <w:rPr>
          <w:rFonts w:ascii="Arial" w:hAnsi="Arial" w:cs="Arial"/>
          <w:sz w:val="24"/>
          <w:szCs w:val="24"/>
          <w:highlight w:val="cyan"/>
        </w:rPr>
        <w:t>re</w:t>
      </w:r>
      <w:r>
        <w:rPr>
          <w:rFonts w:ascii="Arial" w:hAnsi="Arial" w:cs="Arial"/>
          <w:sz w:val="24"/>
          <w:szCs w:val="24"/>
          <w:highlight w:val="cyan"/>
        </w:rPr>
        <w:t>ndu à une équipe d’évaluateurs</w:t>
      </w:r>
      <w:r>
        <w:rPr>
          <w:rFonts w:ascii="Arial" w:hAnsi="Arial" w:cs="Arial"/>
          <w:sz w:val="24"/>
          <w:szCs w:val="24"/>
        </w:rPr>
        <w:t xml:space="preserve"> (1 IEN, 2CPC, 1 directeur déchargé) en P2 ou P3</w:t>
      </w:r>
    </w:p>
    <w:p w:rsidR="00992449" w:rsidRDefault="007910B0">
      <w:pPr>
        <w:pStyle w:val="Paragraphedeliste"/>
        <w:numPr>
          <w:ilvl w:val="0"/>
          <w:numId w:val="2"/>
        </w:numPr>
        <w:jc w:val="both"/>
        <w:rPr>
          <w:rFonts w:ascii="Arial" w:hAnsi="Arial" w:cs="Arial"/>
          <w:sz w:val="24"/>
          <w:szCs w:val="24"/>
        </w:rPr>
      </w:pPr>
      <w:r>
        <w:rPr>
          <w:rFonts w:ascii="Arial" w:hAnsi="Arial" w:cs="Arial"/>
          <w:sz w:val="24"/>
          <w:szCs w:val="24"/>
        </w:rPr>
        <w:t xml:space="preserve">Ces derniers viendront par la suite </w:t>
      </w:r>
      <w:r>
        <w:rPr>
          <w:rFonts w:ascii="Arial" w:hAnsi="Arial" w:cs="Arial"/>
          <w:sz w:val="24"/>
          <w:szCs w:val="24"/>
          <w:highlight w:val="cyan"/>
        </w:rPr>
        <w:t>nous rencontrer</w:t>
      </w:r>
      <w:r>
        <w:rPr>
          <w:rFonts w:ascii="Arial" w:hAnsi="Arial" w:cs="Arial"/>
          <w:sz w:val="24"/>
          <w:szCs w:val="24"/>
        </w:rPr>
        <w:t xml:space="preserve"> à l’école (nous, élèves, AESH, parents d’élèves…)</w:t>
      </w:r>
    </w:p>
    <w:p w:rsidR="00992449" w:rsidRDefault="007910B0">
      <w:pPr>
        <w:pStyle w:val="Paragraphedeliste"/>
        <w:numPr>
          <w:ilvl w:val="0"/>
          <w:numId w:val="2"/>
        </w:numPr>
        <w:jc w:val="both"/>
        <w:rPr>
          <w:rFonts w:ascii="Arial" w:hAnsi="Arial" w:cs="Arial"/>
          <w:sz w:val="24"/>
          <w:szCs w:val="24"/>
        </w:rPr>
      </w:pPr>
      <w:r>
        <w:rPr>
          <w:rFonts w:ascii="Arial" w:hAnsi="Arial" w:cs="Arial"/>
          <w:sz w:val="24"/>
          <w:szCs w:val="24"/>
        </w:rPr>
        <w:t xml:space="preserve">Il nous sera ensuite rendu </w:t>
      </w:r>
      <w:r>
        <w:rPr>
          <w:rFonts w:ascii="Arial" w:hAnsi="Arial" w:cs="Arial"/>
          <w:sz w:val="24"/>
          <w:szCs w:val="24"/>
          <w:highlight w:val="cyan"/>
        </w:rPr>
        <w:t>un pré-rapport</w:t>
      </w:r>
      <w:r>
        <w:rPr>
          <w:rFonts w:ascii="Arial" w:hAnsi="Arial" w:cs="Arial"/>
          <w:sz w:val="24"/>
          <w:szCs w:val="24"/>
        </w:rPr>
        <w:t>, qu’on pourra faire évoluer au re</w:t>
      </w:r>
      <w:r>
        <w:rPr>
          <w:rFonts w:ascii="Arial" w:hAnsi="Arial" w:cs="Arial"/>
          <w:sz w:val="24"/>
          <w:szCs w:val="24"/>
        </w:rPr>
        <w:t>gard de l’équipe.</w:t>
      </w:r>
    </w:p>
    <w:p w:rsidR="00992449" w:rsidRDefault="007910B0">
      <w:pPr>
        <w:pStyle w:val="Paragraphedeliste"/>
        <w:numPr>
          <w:ilvl w:val="0"/>
          <w:numId w:val="2"/>
        </w:numPr>
        <w:jc w:val="both"/>
        <w:rPr>
          <w:rFonts w:ascii="Arial" w:hAnsi="Arial" w:cs="Arial"/>
          <w:sz w:val="24"/>
          <w:szCs w:val="24"/>
        </w:rPr>
      </w:pPr>
      <w:r>
        <w:rPr>
          <w:rFonts w:ascii="Arial" w:hAnsi="Arial" w:cs="Arial"/>
          <w:sz w:val="24"/>
          <w:szCs w:val="24"/>
        </w:rPr>
        <w:t xml:space="preserve">Le </w:t>
      </w:r>
      <w:r>
        <w:rPr>
          <w:rFonts w:ascii="Arial" w:hAnsi="Arial" w:cs="Arial"/>
          <w:sz w:val="24"/>
          <w:szCs w:val="24"/>
          <w:highlight w:val="cyan"/>
        </w:rPr>
        <w:t>dossier finalisé</w:t>
      </w:r>
      <w:r>
        <w:rPr>
          <w:rFonts w:ascii="Arial" w:hAnsi="Arial" w:cs="Arial"/>
          <w:sz w:val="24"/>
          <w:szCs w:val="24"/>
        </w:rPr>
        <w:t xml:space="preserve"> sera ensuite déposé sur l’espace transmission de </w:t>
      </w:r>
      <w:proofErr w:type="spellStart"/>
      <w:r>
        <w:rPr>
          <w:rFonts w:ascii="Arial" w:hAnsi="Arial" w:cs="Arial"/>
          <w:sz w:val="24"/>
          <w:szCs w:val="24"/>
        </w:rPr>
        <w:t>Arena</w:t>
      </w:r>
      <w:proofErr w:type="spellEnd"/>
      <w:r>
        <w:rPr>
          <w:rFonts w:ascii="Arial" w:hAnsi="Arial" w:cs="Arial"/>
          <w:sz w:val="24"/>
          <w:szCs w:val="24"/>
        </w:rPr>
        <w:t xml:space="preserve"> en mai, et à partir de celui-ci, seront construites les 9h de N+1. Ce dossier devra être présenté au dernier Conseil d’école de cette année.</w:t>
      </w:r>
    </w:p>
    <w:p w:rsidR="00992449" w:rsidRDefault="00992449">
      <w:pPr>
        <w:jc w:val="both"/>
        <w:rPr>
          <w:rFonts w:ascii="Arial" w:hAnsi="Arial" w:cs="Arial"/>
          <w:sz w:val="24"/>
          <w:szCs w:val="24"/>
        </w:rPr>
      </w:pPr>
    </w:p>
    <w:p w:rsidR="00992449" w:rsidRDefault="007910B0">
      <w:pPr>
        <w:jc w:val="both"/>
        <w:rPr>
          <w:rFonts w:ascii="Arial" w:hAnsi="Arial" w:cs="Arial"/>
          <w:color w:val="0070C0"/>
          <w:sz w:val="24"/>
          <w:szCs w:val="24"/>
        </w:rPr>
      </w:pPr>
      <w:r>
        <w:rPr>
          <w:rFonts w:ascii="Arial" w:hAnsi="Arial" w:cs="Arial"/>
          <w:b/>
          <w:i/>
          <w:color w:val="0070C0"/>
          <w:sz w:val="24"/>
          <w:szCs w:val="24"/>
          <w:u w:val="single"/>
        </w:rPr>
        <w:t>Informations trouvées</w:t>
      </w:r>
      <w:r>
        <w:rPr>
          <w:rFonts w:ascii="Arial" w:hAnsi="Arial" w:cs="Arial"/>
          <w:b/>
          <w:i/>
          <w:color w:val="0070C0"/>
          <w:sz w:val="24"/>
          <w:szCs w:val="24"/>
          <w:u w:val="single"/>
        </w:rPr>
        <w:t xml:space="preserve"> sur </w:t>
      </w:r>
      <w:proofErr w:type="spellStart"/>
      <w:r>
        <w:rPr>
          <w:rFonts w:ascii="Arial" w:hAnsi="Arial" w:cs="Arial"/>
          <w:b/>
          <w:i/>
          <w:color w:val="0070C0"/>
          <w:sz w:val="24"/>
          <w:szCs w:val="24"/>
          <w:u w:val="single"/>
        </w:rPr>
        <w:t>Arena</w:t>
      </w:r>
      <w:proofErr w:type="spellEnd"/>
      <w:r>
        <w:rPr>
          <w:rFonts w:ascii="Arial" w:hAnsi="Arial" w:cs="Arial"/>
          <w:color w:val="0070C0"/>
          <w:sz w:val="24"/>
          <w:szCs w:val="24"/>
        </w:rPr>
        <w:t> :</w:t>
      </w:r>
    </w:p>
    <w:p w:rsidR="00992449" w:rsidRDefault="007910B0">
      <w:pPr>
        <w:pStyle w:val="Paragraphedeliste"/>
        <w:numPr>
          <w:ilvl w:val="0"/>
          <w:numId w:val="3"/>
        </w:numPr>
        <w:spacing w:line="240" w:lineRule="auto"/>
        <w:jc w:val="both"/>
        <w:rPr>
          <w:rFonts w:ascii="Arial" w:hAnsi="Arial" w:cs="Arial"/>
          <w:sz w:val="24"/>
          <w:szCs w:val="24"/>
        </w:rPr>
      </w:pPr>
      <w:r>
        <w:rPr>
          <w:rFonts w:ascii="Arial" w:hAnsi="Arial" w:cs="Arial"/>
          <w:sz w:val="24"/>
          <w:szCs w:val="24"/>
        </w:rPr>
        <w:t>A ce jour, aucune équipe d’évaluateurs n’a encore pris contact avec nous.</w:t>
      </w:r>
    </w:p>
    <w:p w:rsidR="00992449" w:rsidRDefault="00992449">
      <w:pPr>
        <w:spacing w:line="240" w:lineRule="auto"/>
        <w:jc w:val="both"/>
        <w:rPr>
          <w:rFonts w:ascii="Arial" w:hAnsi="Arial" w:cs="Arial"/>
          <w:sz w:val="24"/>
          <w:szCs w:val="24"/>
        </w:rPr>
      </w:pPr>
    </w:p>
    <w:p w:rsidR="00992449" w:rsidRDefault="00992449">
      <w:pPr>
        <w:spacing w:line="240" w:lineRule="auto"/>
        <w:jc w:val="both"/>
        <w:rPr>
          <w:rFonts w:ascii="Arial" w:hAnsi="Arial" w:cs="Arial"/>
          <w:sz w:val="24"/>
          <w:szCs w:val="24"/>
        </w:rPr>
      </w:pPr>
    </w:p>
    <w:p w:rsidR="00992449" w:rsidRDefault="00992449">
      <w:pPr>
        <w:spacing w:line="240" w:lineRule="auto"/>
        <w:jc w:val="both"/>
        <w:rPr>
          <w:rFonts w:ascii="Arial" w:hAnsi="Arial" w:cs="Arial"/>
          <w:sz w:val="24"/>
          <w:szCs w:val="24"/>
        </w:rPr>
      </w:pPr>
    </w:p>
    <w:p w:rsidR="00992449" w:rsidRDefault="00992449">
      <w:pPr>
        <w:spacing w:line="240" w:lineRule="auto"/>
        <w:jc w:val="both"/>
        <w:rPr>
          <w:rFonts w:ascii="Arial" w:hAnsi="Arial" w:cs="Arial"/>
          <w:sz w:val="24"/>
          <w:szCs w:val="24"/>
        </w:rPr>
      </w:pPr>
    </w:p>
    <w:p w:rsidR="00992449" w:rsidRDefault="00992449">
      <w:pPr>
        <w:spacing w:line="240" w:lineRule="auto"/>
        <w:jc w:val="both"/>
        <w:rPr>
          <w:rFonts w:ascii="Arial" w:hAnsi="Arial" w:cs="Arial"/>
          <w:sz w:val="24"/>
          <w:szCs w:val="24"/>
        </w:rPr>
      </w:pPr>
    </w:p>
    <w:p w:rsidR="00992449" w:rsidRDefault="00992449">
      <w:pPr>
        <w:spacing w:line="240" w:lineRule="auto"/>
        <w:jc w:val="both"/>
        <w:rPr>
          <w:rFonts w:ascii="Arial" w:hAnsi="Arial" w:cs="Arial"/>
          <w:sz w:val="24"/>
          <w:szCs w:val="24"/>
        </w:rPr>
      </w:pPr>
    </w:p>
    <w:p w:rsidR="00992449" w:rsidRDefault="007910B0">
      <w:pPr>
        <w:pStyle w:val="Paragraphedeliste"/>
        <w:numPr>
          <w:ilvl w:val="0"/>
          <w:numId w:val="3"/>
        </w:numPr>
        <w:jc w:val="both"/>
        <w:rPr>
          <w:rFonts w:ascii="Arial" w:hAnsi="Arial" w:cs="Arial"/>
          <w:sz w:val="24"/>
          <w:szCs w:val="24"/>
        </w:rPr>
      </w:pPr>
      <w:r>
        <w:rPr>
          <w:rFonts w:ascii="Arial" w:hAnsi="Arial" w:cs="Arial"/>
          <w:sz w:val="24"/>
          <w:szCs w:val="24"/>
          <w:u w:val="single"/>
        </w:rPr>
        <w:lastRenderedPageBreak/>
        <w:t>Dates 24-25</w:t>
      </w:r>
      <w:r>
        <w:rPr>
          <w:rFonts w:ascii="Arial" w:hAnsi="Arial" w:cs="Arial"/>
          <w:sz w:val="24"/>
          <w:szCs w:val="24"/>
        </w:rPr>
        <w:t> :</w:t>
      </w:r>
    </w:p>
    <w:p w:rsidR="00992449" w:rsidRDefault="007910B0">
      <w:pPr>
        <w:jc w:val="both"/>
        <w:rPr>
          <w:rFonts w:ascii="Arial" w:hAnsi="Arial" w:cs="Arial"/>
          <w:sz w:val="24"/>
          <w:szCs w:val="24"/>
        </w:rPr>
      </w:pPr>
      <w:r>
        <w:rPr>
          <w:rFonts w:ascii="Arial" w:hAnsi="Arial" w:cs="Arial"/>
          <w:noProof/>
          <w:sz w:val="24"/>
          <w:szCs w:val="24"/>
          <w:lang w:eastAsia="fr-FR"/>
        </w:rPr>
        <w:drawing>
          <wp:anchor distT="0" distB="0" distL="0" distR="0" simplePos="0" relativeHeight="5" behindDoc="0" locked="0" layoutInCell="1" allowOverlap="1">
            <wp:simplePos x="0" y="0"/>
            <wp:positionH relativeFrom="column">
              <wp:posOffset>-144780</wp:posOffset>
            </wp:positionH>
            <wp:positionV relativeFrom="paragraph">
              <wp:posOffset>100330</wp:posOffset>
            </wp:positionV>
            <wp:extent cx="9445625" cy="4687570"/>
            <wp:effectExtent l="0" t="0" r="0"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6"/>
                    <a:srcRect l="19379" t="13113" r="2835" b="18252"/>
                    <a:stretch>
                      <a:fillRect/>
                    </a:stretch>
                  </pic:blipFill>
                  <pic:spPr bwMode="auto">
                    <a:xfrm>
                      <a:off x="0" y="0"/>
                      <a:ext cx="9445625" cy="4687570"/>
                    </a:xfrm>
                    <a:prstGeom prst="rect">
                      <a:avLst/>
                    </a:prstGeom>
                  </pic:spPr>
                </pic:pic>
              </a:graphicData>
            </a:graphic>
          </wp:anchor>
        </w:drawing>
      </w:r>
    </w:p>
    <w:p w:rsidR="00992449" w:rsidRDefault="00992449">
      <w:pPr>
        <w:jc w:val="both"/>
        <w:rPr>
          <w:rFonts w:ascii="Arial" w:hAnsi="Arial" w:cs="Arial"/>
          <w:sz w:val="24"/>
          <w:szCs w:val="24"/>
        </w:rPr>
      </w:pPr>
    </w:p>
    <w:p w:rsidR="00992449" w:rsidRDefault="00992449">
      <w:pPr>
        <w:spacing w:line="240" w:lineRule="auto"/>
        <w:jc w:val="both"/>
        <w:rPr>
          <w:rFonts w:ascii="Arial" w:hAnsi="Arial" w:cs="Arial"/>
          <w:sz w:val="24"/>
          <w:szCs w:val="24"/>
        </w:rPr>
      </w:pPr>
    </w:p>
    <w:p w:rsidR="00992449" w:rsidRDefault="00992449">
      <w:pPr>
        <w:pStyle w:val="Paragraphedeliste"/>
        <w:spacing w:line="240" w:lineRule="auto"/>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tabs>
          <w:tab w:val="left" w:pos="2635"/>
        </w:tabs>
        <w:jc w:val="both"/>
        <w:rPr>
          <w:rFonts w:ascii="Arial" w:hAnsi="Arial" w:cs="Arial"/>
          <w:sz w:val="24"/>
          <w:szCs w:val="24"/>
        </w:rPr>
      </w:pPr>
      <w:r>
        <w:rPr>
          <w:rFonts w:ascii="Arial" w:hAnsi="Arial" w:cs="Arial"/>
          <w:sz w:val="24"/>
          <w:szCs w:val="24"/>
        </w:rPr>
        <w:tab/>
      </w:r>
    </w:p>
    <w:p w:rsidR="00992449" w:rsidRDefault="00992449">
      <w:pPr>
        <w:tabs>
          <w:tab w:val="left" w:pos="2635"/>
        </w:tabs>
        <w:jc w:val="both"/>
        <w:rPr>
          <w:rFonts w:ascii="Arial" w:hAnsi="Arial" w:cs="Arial"/>
          <w:sz w:val="24"/>
          <w:szCs w:val="24"/>
        </w:rPr>
      </w:pPr>
    </w:p>
    <w:p w:rsidR="00992449" w:rsidRDefault="00992449">
      <w:pPr>
        <w:tabs>
          <w:tab w:val="left" w:pos="2635"/>
        </w:tabs>
        <w:jc w:val="both"/>
        <w:rPr>
          <w:rFonts w:ascii="Arial" w:hAnsi="Arial" w:cs="Arial"/>
          <w:sz w:val="24"/>
          <w:szCs w:val="24"/>
        </w:rPr>
      </w:pPr>
    </w:p>
    <w:p w:rsidR="00992449" w:rsidRDefault="00992449">
      <w:pPr>
        <w:tabs>
          <w:tab w:val="left" w:pos="2635"/>
        </w:tabs>
        <w:jc w:val="both"/>
        <w:rPr>
          <w:rFonts w:ascii="Arial" w:hAnsi="Arial" w:cs="Arial"/>
          <w:sz w:val="24"/>
          <w:szCs w:val="24"/>
        </w:rPr>
      </w:pPr>
    </w:p>
    <w:p w:rsidR="00992449" w:rsidRDefault="00992449">
      <w:pPr>
        <w:tabs>
          <w:tab w:val="left" w:pos="2635"/>
        </w:tabs>
        <w:jc w:val="both"/>
        <w:rPr>
          <w:rFonts w:ascii="Arial" w:hAnsi="Arial" w:cs="Arial"/>
          <w:sz w:val="24"/>
          <w:szCs w:val="24"/>
        </w:rPr>
      </w:pPr>
    </w:p>
    <w:p w:rsidR="00992449" w:rsidRDefault="00992449">
      <w:pPr>
        <w:tabs>
          <w:tab w:val="left" w:pos="2635"/>
        </w:tabs>
        <w:jc w:val="both"/>
        <w:rPr>
          <w:rFonts w:ascii="Arial" w:hAnsi="Arial" w:cs="Arial"/>
          <w:sz w:val="24"/>
          <w:szCs w:val="24"/>
        </w:rPr>
      </w:pPr>
    </w:p>
    <w:p w:rsidR="00992449" w:rsidRDefault="00992449">
      <w:pPr>
        <w:tabs>
          <w:tab w:val="left" w:pos="2635"/>
        </w:tabs>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pStyle w:val="Paragraphedeliste"/>
        <w:numPr>
          <w:ilvl w:val="0"/>
          <w:numId w:val="6"/>
        </w:numPr>
        <w:jc w:val="both"/>
        <w:rPr>
          <w:rFonts w:ascii="Arial" w:hAnsi="Arial" w:cs="Arial"/>
          <w:sz w:val="24"/>
          <w:szCs w:val="24"/>
        </w:rPr>
      </w:pPr>
      <w:r>
        <w:rPr>
          <w:rFonts w:ascii="Arial" w:hAnsi="Arial" w:cs="Arial"/>
          <w:sz w:val="24"/>
          <w:szCs w:val="24"/>
          <w:highlight w:val="magenta"/>
        </w:rPr>
        <w:t>Un aperçu global</w:t>
      </w:r>
    </w:p>
    <w:p w:rsidR="00992449" w:rsidRDefault="00992449">
      <w:pPr>
        <w:pStyle w:val="Paragraphedeliste"/>
        <w:jc w:val="both"/>
        <w:rPr>
          <w:rFonts w:ascii="Arial" w:hAnsi="Arial" w:cs="Arial"/>
          <w:sz w:val="24"/>
          <w:szCs w:val="24"/>
        </w:rPr>
      </w:pPr>
    </w:p>
    <w:p w:rsidR="00992449" w:rsidRDefault="007910B0">
      <w:pPr>
        <w:pStyle w:val="Paragraphedeliste"/>
        <w:numPr>
          <w:ilvl w:val="0"/>
          <w:numId w:val="3"/>
        </w:numPr>
        <w:jc w:val="both"/>
        <w:rPr>
          <w:rFonts w:ascii="Arial" w:hAnsi="Arial" w:cs="Arial"/>
          <w:sz w:val="24"/>
          <w:szCs w:val="24"/>
        </w:rPr>
      </w:pPr>
      <w:r>
        <w:rPr>
          <w:rFonts w:ascii="Arial" w:hAnsi="Arial" w:cs="Arial"/>
          <w:sz w:val="24"/>
          <w:szCs w:val="24"/>
        </w:rPr>
        <w:t xml:space="preserve">Dans ce rapport, dans un premier temps, faire une analyse du contexte externe et interne de l’école pour </w:t>
      </w:r>
      <w:r>
        <w:rPr>
          <w:rFonts w:ascii="Arial" w:hAnsi="Arial" w:cs="Arial"/>
          <w:sz w:val="24"/>
          <w:szCs w:val="24"/>
        </w:rPr>
        <w:t>caractériser son environnement social, économique, technologique et territorial</w:t>
      </w:r>
    </w:p>
    <w:p w:rsidR="00992449" w:rsidRDefault="00992449">
      <w:pPr>
        <w:pStyle w:val="Paragraphedeliste"/>
        <w:jc w:val="both"/>
        <w:rPr>
          <w:rFonts w:ascii="Arial" w:hAnsi="Arial" w:cs="Arial"/>
          <w:sz w:val="24"/>
          <w:szCs w:val="24"/>
        </w:rPr>
      </w:pPr>
    </w:p>
    <w:p w:rsidR="00992449" w:rsidRDefault="007910B0">
      <w:pPr>
        <w:pStyle w:val="Paragraphedeliste"/>
        <w:numPr>
          <w:ilvl w:val="0"/>
          <w:numId w:val="3"/>
        </w:numPr>
        <w:jc w:val="both"/>
        <w:rPr>
          <w:rFonts w:ascii="Arial" w:hAnsi="Arial" w:cs="Arial"/>
          <w:sz w:val="24"/>
          <w:szCs w:val="24"/>
        </w:rPr>
      </w:pPr>
      <w:r>
        <w:rPr>
          <w:rFonts w:ascii="Arial" w:hAnsi="Arial" w:cs="Arial"/>
          <w:sz w:val="24"/>
          <w:szCs w:val="24"/>
        </w:rPr>
        <w:t>Dans un second temps, pour permettre l’analyse de l’école dans sa globalité, il faut couvrir 4 grands domaines :</w:t>
      </w:r>
    </w:p>
    <w:p w:rsidR="00992449" w:rsidRDefault="007910B0">
      <w:pPr>
        <w:pStyle w:val="Paragraphedeliste"/>
        <w:numPr>
          <w:ilvl w:val="0"/>
          <w:numId w:val="1"/>
        </w:numPr>
        <w:jc w:val="both"/>
        <w:rPr>
          <w:rFonts w:ascii="Arial" w:hAnsi="Arial" w:cs="Arial"/>
          <w:sz w:val="24"/>
          <w:szCs w:val="24"/>
        </w:rPr>
      </w:pPr>
      <w:r>
        <w:rPr>
          <w:rFonts w:ascii="Arial" w:hAnsi="Arial" w:cs="Arial"/>
          <w:sz w:val="24"/>
          <w:szCs w:val="24"/>
        </w:rPr>
        <w:t xml:space="preserve">Les apprentissages et le suivi des élèves, de l’enseignement : </w:t>
      </w:r>
      <w:r w:rsidRPr="00231FFF">
        <w:rPr>
          <w:rFonts w:ascii="Arial" w:hAnsi="Arial" w:cs="Arial"/>
          <w:sz w:val="24"/>
          <w:szCs w:val="24"/>
          <w:highlight w:val="yellow"/>
        </w:rPr>
        <w:t>Florence</w:t>
      </w:r>
    </w:p>
    <w:p w:rsidR="00992449" w:rsidRDefault="007910B0">
      <w:pPr>
        <w:pStyle w:val="Paragraphedeliste"/>
        <w:numPr>
          <w:ilvl w:val="0"/>
          <w:numId w:val="1"/>
        </w:numPr>
        <w:jc w:val="both"/>
        <w:rPr>
          <w:rFonts w:ascii="Arial" w:hAnsi="Arial" w:cs="Arial"/>
          <w:sz w:val="24"/>
          <w:szCs w:val="24"/>
        </w:rPr>
      </w:pPr>
      <w:r>
        <w:rPr>
          <w:rFonts w:ascii="Arial" w:hAnsi="Arial" w:cs="Arial"/>
          <w:sz w:val="24"/>
          <w:szCs w:val="24"/>
        </w:rPr>
        <w:t xml:space="preserve">Le bien-être de l’élève, le climat scolaire : </w:t>
      </w:r>
      <w:r w:rsidRPr="00231FFF">
        <w:rPr>
          <w:rFonts w:ascii="Arial" w:hAnsi="Arial" w:cs="Arial"/>
          <w:sz w:val="24"/>
          <w:szCs w:val="24"/>
          <w:highlight w:val="yellow"/>
        </w:rPr>
        <w:t>Mary</w:t>
      </w:r>
    </w:p>
    <w:p w:rsidR="00992449" w:rsidRDefault="007910B0">
      <w:pPr>
        <w:pStyle w:val="Paragraphedeliste"/>
        <w:numPr>
          <w:ilvl w:val="0"/>
          <w:numId w:val="1"/>
        </w:numPr>
        <w:jc w:val="both"/>
        <w:rPr>
          <w:rFonts w:ascii="Arial" w:hAnsi="Arial" w:cs="Arial"/>
          <w:sz w:val="24"/>
          <w:szCs w:val="24"/>
        </w:rPr>
      </w:pPr>
      <w:r>
        <w:rPr>
          <w:rFonts w:ascii="Arial" w:hAnsi="Arial" w:cs="Arial"/>
          <w:sz w:val="24"/>
          <w:szCs w:val="24"/>
        </w:rPr>
        <w:t xml:space="preserve">Les acteurs et le fonctionnement de l’école : </w:t>
      </w:r>
      <w:r w:rsidRPr="00231FFF">
        <w:rPr>
          <w:rFonts w:ascii="Arial" w:hAnsi="Arial" w:cs="Arial"/>
          <w:sz w:val="24"/>
          <w:szCs w:val="24"/>
          <w:highlight w:val="yellow"/>
        </w:rPr>
        <w:t>Amandine</w:t>
      </w:r>
    </w:p>
    <w:p w:rsidR="00992449" w:rsidRDefault="007910B0">
      <w:pPr>
        <w:pStyle w:val="Paragraphedeliste"/>
        <w:numPr>
          <w:ilvl w:val="0"/>
          <w:numId w:val="1"/>
        </w:numPr>
        <w:jc w:val="both"/>
        <w:rPr>
          <w:rFonts w:ascii="Arial" w:hAnsi="Arial" w:cs="Arial"/>
          <w:sz w:val="24"/>
          <w:szCs w:val="24"/>
        </w:rPr>
      </w:pPr>
      <w:r>
        <w:rPr>
          <w:rFonts w:ascii="Arial" w:hAnsi="Arial" w:cs="Arial"/>
          <w:sz w:val="24"/>
          <w:szCs w:val="24"/>
        </w:rPr>
        <w:t xml:space="preserve">L’école dans son environnement institutionnel et partenarial : </w:t>
      </w:r>
      <w:r w:rsidRPr="00231FFF">
        <w:rPr>
          <w:rFonts w:ascii="Arial" w:hAnsi="Arial" w:cs="Arial"/>
          <w:sz w:val="24"/>
          <w:szCs w:val="24"/>
          <w:highlight w:val="yellow"/>
        </w:rPr>
        <w:t>Guilaine</w:t>
      </w:r>
    </w:p>
    <w:p w:rsidR="00992449" w:rsidRDefault="00992449">
      <w:pPr>
        <w:pStyle w:val="Paragraphedeliste"/>
        <w:jc w:val="both"/>
        <w:rPr>
          <w:rFonts w:ascii="Arial" w:hAnsi="Arial" w:cs="Arial"/>
          <w:sz w:val="24"/>
          <w:szCs w:val="24"/>
        </w:rPr>
      </w:pPr>
    </w:p>
    <w:p w:rsidR="00992449" w:rsidRDefault="007910B0">
      <w:pPr>
        <w:pStyle w:val="Paragraphedeliste"/>
        <w:numPr>
          <w:ilvl w:val="0"/>
          <w:numId w:val="3"/>
        </w:numPr>
        <w:jc w:val="both"/>
        <w:rPr>
          <w:rFonts w:ascii="Arial" w:hAnsi="Arial" w:cs="Arial"/>
          <w:sz w:val="24"/>
          <w:szCs w:val="24"/>
        </w:rPr>
      </w:pPr>
      <w:r>
        <w:rPr>
          <w:rFonts w:ascii="Arial" w:hAnsi="Arial" w:cs="Arial"/>
          <w:sz w:val="24"/>
          <w:szCs w:val="24"/>
        </w:rPr>
        <w:t>Si la</w:t>
      </w:r>
      <w:r>
        <w:rPr>
          <w:rFonts w:ascii="Arial" w:hAnsi="Arial" w:cs="Arial"/>
          <w:sz w:val="24"/>
          <w:szCs w:val="24"/>
        </w:rPr>
        <w:t xml:space="preserve"> collectivité accepte que le périscolaire soit dans le champ de cette évaluation, le directeur de l’accueil périscolaire pilote avec le directeur d’école ces aspects de l’auto-évaluation. En effet, les acteurs de la commune sont invités à contribuer à cett</w:t>
      </w:r>
      <w:r>
        <w:rPr>
          <w:rFonts w:ascii="Arial" w:hAnsi="Arial" w:cs="Arial"/>
          <w:sz w:val="24"/>
          <w:szCs w:val="24"/>
        </w:rPr>
        <w:t>e réflexion pour enrichir les échanges, notamment sur les sujets liés au périscolaire et à l’environnement des élèves (Mme Grange a déjà envoyé un mail à la Mairie pour les informer que nous allions prendre contact avec eux…)</w:t>
      </w: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231FFF">
      <w:pPr>
        <w:pStyle w:val="Paragraphedeliste"/>
        <w:numPr>
          <w:ilvl w:val="0"/>
          <w:numId w:val="3"/>
        </w:numPr>
        <w:jc w:val="both"/>
        <w:rPr>
          <w:rFonts w:ascii="Arial" w:hAnsi="Arial" w:cs="Arial"/>
          <w:sz w:val="24"/>
          <w:szCs w:val="24"/>
        </w:rPr>
      </w:pPr>
      <w:r>
        <w:rPr>
          <w:noProof/>
          <w:lang w:eastAsia="fr-FR"/>
        </w:rPr>
        <w:drawing>
          <wp:anchor distT="0" distB="0" distL="0" distR="0" simplePos="0" relativeHeight="2" behindDoc="0" locked="0" layoutInCell="1" allowOverlap="1" wp14:anchorId="2F6ED42D" wp14:editId="49CE9DAF">
            <wp:simplePos x="0" y="0"/>
            <wp:positionH relativeFrom="column">
              <wp:posOffset>1271270</wp:posOffset>
            </wp:positionH>
            <wp:positionV relativeFrom="paragraph">
              <wp:posOffset>216535</wp:posOffset>
            </wp:positionV>
            <wp:extent cx="5867400" cy="3044825"/>
            <wp:effectExtent l="0" t="0" r="0" b="3175"/>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pic:cNvPicPr>
                      <a:picLocks noChangeAspect="1" noChangeArrowheads="1"/>
                    </pic:cNvPicPr>
                  </pic:nvPicPr>
                  <pic:blipFill>
                    <a:blip r:embed="rId7"/>
                    <a:srcRect l="27333" t="37029" r="26973" b="20824"/>
                    <a:stretch>
                      <a:fillRect/>
                    </a:stretch>
                  </pic:blipFill>
                  <pic:spPr bwMode="auto">
                    <a:xfrm>
                      <a:off x="0" y="0"/>
                      <a:ext cx="5867400" cy="3044825"/>
                    </a:xfrm>
                    <a:prstGeom prst="rect">
                      <a:avLst/>
                    </a:prstGeom>
                  </pic:spPr>
                </pic:pic>
              </a:graphicData>
            </a:graphic>
            <wp14:sizeRelH relativeFrom="margin">
              <wp14:pctWidth>0</wp14:pctWidth>
            </wp14:sizeRelH>
            <wp14:sizeRelV relativeFrom="margin">
              <wp14:pctHeight>0</wp14:pctHeight>
            </wp14:sizeRelV>
          </wp:anchor>
        </w:drawing>
      </w:r>
      <w:r w:rsidR="007910B0">
        <w:rPr>
          <w:rFonts w:ascii="Arial" w:hAnsi="Arial" w:cs="Arial"/>
          <w:sz w:val="24"/>
          <w:szCs w:val="24"/>
        </w:rPr>
        <w:t xml:space="preserve">Voici les questions à nous </w:t>
      </w:r>
      <w:r w:rsidR="007910B0">
        <w:rPr>
          <w:rFonts w:ascii="Arial" w:hAnsi="Arial" w:cs="Arial"/>
          <w:sz w:val="24"/>
          <w:szCs w:val="24"/>
        </w:rPr>
        <w:t xml:space="preserve">poser pour le rapport, dans chacun des 4 grands domaines cités précédemment : </w:t>
      </w:r>
    </w:p>
    <w:p w:rsidR="00992449" w:rsidRDefault="007910B0">
      <w:pPr>
        <w:jc w:val="both"/>
        <w:rPr>
          <w:rFonts w:ascii="Arial" w:hAnsi="Arial" w:cs="Arial"/>
          <w:sz w:val="24"/>
          <w:szCs w:val="24"/>
        </w:rPr>
      </w:pPr>
      <w:r>
        <w:rPr>
          <w:rFonts w:ascii="Arial" w:hAnsi="Arial" w:cs="Arial"/>
          <w:sz w:val="24"/>
          <w:szCs w:val="24"/>
        </w:rPr>
        <w:t xml:space="preserve"> </w:t>
      </w: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pStyle w:val="Paragraphedeliste"/>
        <w:numPr>
          <w:ilvl w:val="0"/>
          <w:numId w:val="3"/>
        </w:numPr>
        <w:jc w:val="both"/>
        <w:rPr>
          <w:rFonts w:ascii="Arial" w:hAnsi="Arial" w:cs="Arial"/>
          <w:sz w:val="24"/>
          <w:szCs w:val="24"/>
        </w:rPr>
      </w:pPr>
      <w:r>
        <w:rPr>
          <w:noProof/>
          <w:lang w:eastAsia="fr-FR"/>
        </w:rPr>
        <w:lastRenderedPageBreak/>
        <w:drawing>
          <wp:anchor distT="0" distB="0" distL="0" distR="0" simplePos="0" relativeHeight="3" behindDoc="0" locked="0" layoutInCell="1" allowOverlap="1">
            <wp:simplePos x="0" y="0"/>
            <wp:positionH relativeFrom="column">
              <wp:posOffset>1091565</wp:posOffset>
            </wp:positionH>
            <wp:positionV relativeFrom="paragraph">
              <wp:posOffset>241300</wp:posOffset>
            </wp:positionV>
            <wp:extent cx="5408295" cy="1330325"/>
            <wp:effectExtent l="0" t="0" r="0" b="0"/>
            <wp:wrapNone/>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8"/>
                    <a:srcRect l="28201" t="41391" r="26542" b="38824"/>
                    <a:stretch>
                      <a:fillRect/>
                    </a:stretch>
                  </pic:blipFill>
                  <pic:spPr bwMode="auto">
                    <a:xfrm>
                      <a:off x="0" y="0"/>
                      <a:ext cx="5408295" cy="1330325"/>
                    </a:xfrm>
                    <a:prstGeom prst="rect">
                      <a:avLst/>
                    </a:prstGeom>
                  </pic:spPr>
                </pic:pic>
              </a:graphicData>
            </a:graphic>
          </wp:anchor>
        </w:drawing>
      </w:r>
      <w:r>
        <w:rPr>
          <w:rFonts w:ascii="Arial" w:hAnsi="Arial" w:cs="Arial"/>
          <w:sz w:val="24"/>
          <w:szCs w:val="24"/>
        </w:rPr>
        <w:t>A ces questions s’ajoutera ensuite un bilan sous forme de pistes de travail et de priorités :</w:t>
      </w: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pStyle w:val="Paragraphedeliste"/>
        <w:numPr>
          <w:ilvl w:val="0"/>
          <w:numId w:val="3"/>
        </w:numPr>
        <w:spacing w:line="240" w:lineRule="auto"/>
        <w:jc w:val="both"/>
        <w:rPr>
          <w:rFonts w:ascii="Arial" w:hAnsi="Arial" w:cs="Arial"/>
          <w:sz w:val="24"/>
          <w:szCs w:val="24"/>
        </w:rPr>
      </w:pPr>
      <w:r>
        <w:rPr>
          <w:rFonts w:ascii="Arial" w:hAnsi="Arial" w:cs="Arial"/>
          <w:sz w:val="24"/>
          <w:szCs w:val="24"/>
        </w:rPr>
        <w:t>Il est possible de faire passer un questionnaire aux élèves, et un aux familles. Le lien du questionnaire familles sera fonctionnel jusqu’au 19 octobre. J’ai obtenu le lien pour le questionnaire des familles, les résultats (statistiques et verbatim) nous r</w:t>
      </w:r>
      <w:r>
        <w:rPr>
          <w:rFonts w:ascii="Arial" w:hAnsi="Arial" w:cs="Arial"/>
          <w:sz w:val="24"/>
          <w:szCs w:val="24"/>
        </w:rPr>
        <w:t xml:space="preserve">eviennent ensuite sous forme anonyme dans un tableur sous </w:t>
      </w:r>
      <w:proofErr w:type="spellStart"/>
      <w:r>
        <w:rPr>
          <w:rFonts w:ascii="Arial" w:hAnsi="Arial" w:cs="Arial"/>
          <w:sz w:val="24"/>
          <w:szCs w:val="24"/>
        </w:rPr>
        <w:t>Arena</w:t>
      </w:r>
      <w:proofErr w:type="spellEnd"/>
      <w:r>
        <w:rPr>
          <w:rFonts w:ascii="Arial" w:hAnsi="Arial" w:cs="Arial"/>
          <w:sz w:val="24"/>
          <w:szCs w:val="24"/>
        </w:rPr>
        <w:t xml:space="preserve">. La synthèse des questionnaires élèves est à réaliser nous-même si j’ai bien compris. Un ex de question pour les parents : </w:t>
      </w:r>
    </w:p>
    <w:p w:rsidR="00992449" w:rsidRDefault="007910B0">
      <w:pPr>
        <w:jc w:val="both"/>
        <w:rPr>
          <w:rFonts w:ascii="Arial" w:hAnsi="Arial" w:cs="Arial"/>
          <w:sz w:val="24"/>
          <w:szCs w:val="24"/>
        </w:rPr>
      </w:pPr>
      <w:r>
        <w:rPr>
          <w:rFonts w:ascii="Arial" w:hAnsi="Arial" w:cs="Arial"/>
          <w:noProof/>
          <w:sz w:val="24"/>
          <w:szCs w:val="24"/>
          <w:lang w:eastAsia="fr-FR"/>
        </w:rPr>
        <w:drawing>
          <wp:anchor distT="0" distB="0" distL="0" distR="0" simplePos="0" relativeHeight="6" behindDoc="0" locked="0" layoutInCell="1" allowOverlap="1">
            <wp:simplePos x="0" y="0"/>
            <wp:positionH relativeFrom="column">
              <wp:posOffset>1092200</wp:posOffset>
            </wp:positionH>
            <wp:positionV relativeFrom="paragraph">
              <wp:posOffset>140970</wp:posOffset>
            </wp:positionV>
            <wp:extent cx="6340475" cy="3312795"/>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9"/>
                    <a:srcRect l="20365" t="33538" r="23203" b="14026"/>
                    <a:stretch>
                      <a:fillRect/>
                    </a:stretch>
                  </pic:blipFill>
                  <pic:spPr bwMode="auto">
                    <a:xfrm>
                      <a:off x="0" y="0"/>
                      <a:ext cx="6340475" cy="3312795"/>
                    </a:xfrm>
                    <a:prstGeom prst="rect">
                      <a:avLst/>
                    </a:prstGeom>
                  </pic:spPr>
                </pic:pic>
              </a:graphicData>
            </a:graphic>
          </wp:anchor>
        </w:drawing>
      </w: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jc w:val="both"/>
        <w:rPr>
          <w:rFonts w:ascii="Arial" w:hAnsi="Arial" w:cs="Arial"/>
          <w:i/>
        </w:rPr>
      </w:pPr>
      <w:r>
        <w:rPr>
          <w:rFonts w:ascii="Webdings" w:eastAsia="Webdings" w:hAnsi="Webdings" w:cs="Webdings"/>
          <w:sz w:val="24"/>
          <w:szCs w:val="24"/>
        </w:rPr>
        <w:t></w:t>
      </w:r>
      <w:r>
        <w:rPr>
          <w:rFonts w:ascii="Arial" w:hAnsi="Arial" w:cs="Arial"/>
          <w:i/>
        </w:rPr>
        <w:t>Voir questionnaire en entier dans Cpte-rendu CM 24-25</w:t>
      </w:r>
    </w:p>
    <w:p w:rsidR="00992449" w:rsidRDefault="00992449">
      <w:pPr>
        <w:jc w:val="both"/>
        <w:rPr>
          <w:rFonts w:ascii="Arial" w:hAnsi="Arial" w:cs="Arial"/>
          <w:sz w:val="24"/>
          <w:szCs w:val="24"/>
        </w:rPr>
      </w:pPr>
    </w:p>
    <w:p w:rsidR="00992449" w:rsidRDefault="007910B0">
      <w:pPr>
        <w:pStyle w:val="Paragraphedeliste"/>
        <w:numPr>
          <w:ilvl w:val="0"/>
          <w:numId w:val="6"/>
        </w:numPr>
        <w:jc w:val="both"/>
        <w:rPr>
          <w:rFonts w:ascii="Arial" w:hAnsi="Arial" w:cs="Arial"/>
          <w:sz w:val="24"/>
          <w:szCs w:val="24"/>
          <w:highlight w:val="magenta"/>
        </w:rPr>
      </w:pPr>
      <w:r>
        <w:rPr>
          <w:rFonts w:ascii="Arial" w:hAnsi="Arial" w:cs="Arial"/>
          <w:sz w:val="24"/>
          <w:szCs w:val="24"/>
          <w:highlight w:val="magenta"/>
        </w:rPr>
        <w:t xml:space="preserve">Pistes pour le dossier </w:t>
      </w:r>
    </w:p>
    <w:p w:rsidR="00992449" w:rsidRDefault="00992449">
      <w:pPr>
        <w:pStyle w:val="Paragraphedeliste"/>
        <w:ind w:left="1440"/>
        <w:jc w:val="both"/>
        <w:rPr>
          <w:rFonts w:ascii="Arial" w:hAnsi="Arial" w:cs="Arial"/>
          <w:sz w:val="24"/>
          <w:szCs w:val="24"/>
        </w:rPr>
      </w:pPr>
    </w:p>
    <w:p w:rsidR="00992449" w:rsidRDefault="007910B0">
      <w:pPr>
        <w:pStyle w:val="Paragraphedeliste"/>
        <w:numPr>
          <w:ilvl w:val="0"/>
          <w:numId w:val="5"/>
        </w:numPr>
        <w:jc w:val="both"/>
        <w:rPr>
          <w:rFonts w:ascii="Arial" w:hAnsi="Arial" w:cs="Arial"/>
          <w:sz w:val="24"/>
          <w:szCs w:val="24"/>
        </w:rPr>
      </w:pPr>
      <w:r>
        <w:rPr>
          <w:rFonts w:ascii="Arial" w:hAnsi="Arial" w:cs="Arial"/>
          <w:sz w:val="24"/>
          <w:szCs w:val="24"/>
          <w:highlight w:val="yellow"/>
        </w:rPr>
        <w:t>Contexte de l’école</w:t>
      </w:r>
      <w:r>
        <w:rPr>
          <w:rFonts w:ascii="Arial" w:hAnsi="Arial" w:cs="Arial"/>
          <w:sz w:val="24"/>
          <w:szCs w:val="24"/>
        </w:rPr>
        <w:t>, externe (histoire, contexte social et économique, culturel…) puis interne (conséquences pour l’école de décisions prises par ses autorités de rattachement, sur lesquelles elle n’a pas de prise directe : caracté</w:t>
      </w:r>
      <w:r>
        <w:rPr>
          <w:rFonts w:ascii="Arial" w:hAnsi="Arial" w:cs="Arial"/>
          <w:sz w:val="24"/>
          <w:szCs w:val="24"/>
        </w:rPr>
        <w:t>ristiques des élèves, personnel de l’école, bâtiments…), et le contexte de crise (l’école est-elle particulièrement exposée aux crises sanitaires, climatiques, sociales ?...Comment a-t-elle réagi ?) Statistiques : voir les services académiques</w:t>
      </w:r>
    </w:p>
    <w:p w:rsidR="00992449" w:rsidRDefault="00992449">
      <w:pPr>
        <w:pStyle w:val="Paragraphedeliste"/>
        <w:ind w:left="1080"/>
        <w:jc w:val="both"/>
        <w:rPr>
          <w:rFonts w:ascii="Arial" w:hAnsi="Arial" w:cs="Arial"/>
          <w:sz w:val="24"/>
          <w:szCs w:val="24"/>
        </w:rPr>
      </w:pPr>
    </w:p>
    <w:p w:rsidR="00992449" w:rsidRDefault="00992449">
      <w:pPr>
        <w:pStyle w:val="Paragraphedeliste"/>
        <w:ind w:left="1080"/>
        <w:jc w:val="both"/>
        <w:rPr>
          <w:rFonts w:ascii="Arial" w:hAnsi="Arial" w:cs="Arial"/>
          <w:sz w:val="24"/>
          <w:szCs w:val="24"/>
        </w:rPr>
      </w:pPr>
    </w:p>
    <w:p w:rsidR="00992449" w:rsidRDefault="007910B0">
      <w:pPr>
        <w:pStyle w:val="Paragraphedeliste"/>
        <w:numPr>
          <w:ilvl w:val="0"/>
          <w:numId w:val="5"/>
        </w:numPr>
        <w:jc w:val="both"/>
        <w:rPr>
          <w:rFonts w:ascii="Arial" w:hAnsi="Arial" w:cs="Arial"/>
          <w:sz w:val="24"/>
          <w:szCs w:val="24"/>
          <w:highlight w:val="yellow"/>
        </w:rPr>
      </w:pPr>
      <w:r>
        <w:rPr>
          <w:rFonts w:ascii="Arial" w:hAnsi="Arial" w:cs="Arial"/>
          <w:sz w:val="24"/>
          <w:szCs w:val="24"/>
          <w:highlight w:val="yellow"/>
        </w:rPr>
        <w:t xml:space="preserve">Etudes des 4 grands domaines </w:t>
      </w:r>
    </w:p>
    <w:p w:rsidR="00992449" w:rsidRDefault="00992449">
      <w:pPr>
        <w:pStyle w:val="Paragraphedeliste"/>
        <w:ind w:left="1080"/>
        <w:jc w:val="both"/>
        <w:rPr>
          <w:rFonts w:ascii="Arial" w:hAnsi="Arial" w:cs="Arial"/>
          <w:sz w:val="24"/>
          <w:szCs w:val="24"/>
        </w:rPr>
      </w:pPr>
    </w:p>
    <w:p w:rsidR="00992449" w:rsidRDefault="007910B0">
      <w:pPr>
        <w:pStyle w:val="Paragraphedeliste"/>
        <w:numPr>
          <w:ilvl w:val="0"/>
          <w:numId w:val="3"/>
        </w:numPr>
        <w:jc w:val="both"/>
        <w:rPr>
          <w:rFonts w:ascii="Arial" w:hAnsi="Arial" w:cs="Arial"/>
          <w:i/>
          <w:color w:val="7030A0"/>
          <w:sz w:val="24"/>
          <w:szCs w:val="24"/>
          <w:u w:val="single"/>
        </w:rPr>
      </w:pPr>
      <w:r>
        <w:rPr>
          <w:rFonts w:ascii="Arial" w:hAnsi="Arial" w:cs="Arial"/>
          <w:i/>
          <w:color w:val="7030A0"/>
          <w:sz w:val="24"/>
          <w:szCs w:val="24"/>
          <w:u w:val="single"/>
        </w:rPr>
        <w:t>Domaine 1 : Les apprentissages et le suivi des élèves, de l’enseignement</w:t>
      </w:r>
    </w:p>
    <w:p w:rsidR="00992449" w:rsidRDefault="00992449">
      <w:pPr>
        <w:pStyle w:val="Paragraphedeliste"/>
        <w:jc w:val="both"/>
        <w:rPr>
          <w:rFonts w:ascii="Arial" w:hAnsi="Arial" w:cs="Arial"/>
          <w:color w:val="7030A0"/>
          <w:sz w:val="24"/>
          <w:szCs w:val="24"/>
        </w:rPr>
      </w:pPr>
    </w:p>
    <w:p w:rsidR="00992449" w:rsidRDefault="007910B0">
      <w:pPr>
        <w:pStyle w:val="Paragraphedeliste"/>
        <w:numPr>
          <w:ilvl w:val="0"/>
          <w:numId w:val="1"/>
        </w:numPr>
        <w:jc w:val="both"/>
        <w:rPr>
          <w:rFonts w:ascii="Arial" w:hAnsi="Arial" w:cs="Arial"/>
          <w:color w:val="7030A0"/>
          <w:sz w:val="24"/>
          <w:szCs w:val="24"/>
        </w:rPr>
      </w:pPr>
      <w:r>
        <w:rPr>
          <w:rFonts w:ascii="Arial" w:hAnsi="Arial" w:cs="Arial"/>
          <w:color w:val="7030A0"/>
          <w:sz w:val="24"/>
          <w:szCs w:val="24"/>
        </w:rPr>
        <w:t>Acquis scolaires, résultats et équité (résultats obtenus et comment l’ensemble des acteurs tient compte des résultats et agit en fonction ?)</w:t>
      </w:r>
    </w:p>
    <w:p w:rsidR="00992449" w:rsidRDefault="007910B0">
      <w:pPr>
        <w:pStyle w:val="Paragraphedeliste"/>
        <w:numPr>
          <w:ilvl w:val="0"/>
          <w:numId w:val="1"/>
        </w:numPr>
        <w:jc w:val="both"/>
        <w:rPr>
          <w:rFonts w:ascii="Arial" w:hAnsi="Arial" w:cs="Arial"/>
          <w:color w:val="7030A0"/>
          <w:sz w:val="24"/>
          <w:szCs w:val="24"/>
        </w:rPr>
      </w:pPr>
      <w:r>
        <w:rPr>
          <w:rFonts w:ascii="Arial" w:hAnsi="Arial" w:cs="Arial"/>
          <w:color w:val="7030A0"/>
          <w:sz w:val="24"/>
          <w:szCs w:val="24"/>
        </w:rPr>
        <w:t xml:space="preserve">Organisation scolaire et pédagogique (quels choix globaux effectués et qui apparaissent dans le projet d’école, suite à l’analyse des résultats précédents ? – Mode de constitution des classes, priorités pédagogiques, implication des parents…) </w:t>
      </w:r>
    </w:p>
    <w:p w:rsidR="00992449" w:rsidRDefault="007910B0">
      <w:pPr>
        <w:pStyle w:val="Paragraphedeliste"/>
        <w:numPr>
          <w:ilvl w:val="0"/>
          <w:numId w:val="1"/>
        </w:numPr>
        <w:jc w:val="both"/>
        <w:rPr>
          <w:rFonts w:ascii="Arial" w:hAnsi="Arial" w:cs="Arial"/>
          <w:color w:val="7030A0"/>
          <w:sz w:val="24"/>
          <w:szCs w:val="24"/>
        </w:rPr>
      </w:pPr>
      <w:r>
        <w:rPr>
          <w:rFonts w:ascii="Arial" w:hAnsi="Arial" w:cs="Arial"/>
          <w:color w:val="7030A0"/>
          <w:sz w:val="24"/>
          <w:szCs w:val="24"/>
        </w:rPr>
        <w:t>Personnalisa</w:t>
      </w:r>
      <w:r>
        <w:rPr>
          <w:rFonts w:ascii="Arial" w:hAnsi="Arial" w:cs="Arial"/>
          <w:color w:val="7030A0"/>
          <w:sz w:val="24"/>
          <w:szCs w:val="24"/>
        </w:rPr>
        <w:t>tion du suivi des élèves (déroulement et accompagnement des parcours, aides proposées, inclusion scolaire…)</w:t>
      </w:r>
    </w:p>
    <w:p w:rsidR="00992449" w:rsidRDefault="007910B0">
      <w:pPr>
        <w:pStyle w:val="Paragraphedeliste"/>
        <w:numPr>
          <w:ilvl w:val="0"/>
          <w:numId w:val="1"/>
        </w:numPr>
        <w:jc w:val="both"/>
        <w:rPr>
          <w:rFonts w:ascii="Arial" w:hAnsi="Arial" w:cs="Arial"/>
          <w:color w:val="7030A0"/>
          <w:sz w:val="24"/>
          <w:szCs w:val="24"/>
        </w:rPr>
      </w:pPr>
      <w:r>
        <w:rPr>
          <w:rFonts w:ascii="Arial" w:hAnsi="Arial" w:cs="Arial"/>
          <w:color w:val="7030A0"/>
          <w:sz w:val="24"/>
          <w:szCs w:val="24"/>
        </w:rPr>
        <w:t xml:space="preserve">Pratiques dans un contexte dégradé ou de crise (lien avec la crise </w:t>
      </w:r>
      <w:proofErr w:type="spellStart"/>
      <w:r>
        <w:rPr>
          <w:rFonts w:ascii="Arial" w:hAnsi="Arial" w:cs="Arial"/>
          <w:color w:val="7030A0"/>
          <w:sz w:val="24"/>
          <w:szCs w:val="24"/>
        </w:rPr>
        <w:t>Covid</w:t>
      </w:r>
      <w:proofErr w:type="spellEnd"/>
      <w:r>
        <w:rPr>
          <w:rFonts w:ascii="Arial" w:hAnsi="Arial" w:cs="Arial"/>
          <w:color w:val="7030A0"/>
          <w:sz w:val="24"/>
          <w:szCs w:val="24"/>
        </w:rPr>
        <w:t> : capacité ou non à maintenir le lien avec les familles…)</w:t>
      </w:r>
    </w:p>
    <w:p w:rsidR="00992449" w:rsidRDefault="007910B0">
      <w:pPr>
        <w:pStyle w:val="Paragraphedeliste"/>
        <w:numPr>
          <w:ilvl w:val="0"/>
          <w:numId w:val="1"/>
        </w:numPr>
        <w:jc w:val="both"/>
        <w:rPr>
          <w:rFonts w:ascii="Arial" w:hAnsi="Arial" w:cs="Arial"/>
          <w:color w:val="7030A0"/>
          <w:sz w:val="24"/>
          <w:szCs w:val="24"/>
        </w:rPr>
      </w:pPr>
      <w:r>
        <w:rPr>
          <w:rFonts w:ascii="Arial" w:hAnsi="Arial" w:cs="Arial"/>
          <w:color w:val="7030A0"/>
          <w:sz w:val="24"/>
          <w:szCs w:val="24"/>
        </w:rPr>
        <w:t>Bilan du domaine </w:t>
      </w:r>
      <w:r>
        <w:rPr>
          <w:rFonts w:ascii="Arial" w:hAnsi="Arial" w:cs="Arial"/>
          <w:color w:val="7030A0"/>
          <w:sz w:val="24"/>
          <w:szCs w:val="24"/>
        </w:rPr>
        <w:t>: connaissance, analyse et appréciation par la communauté éducative des acquis et du suivi des élèves + identification de leurs besoins / organisation et actions pédagogiques entreprises + bilan /plan d’action envisagé avec effet et impact attendus / Besoi</w:t>
      </w:r>
      <w:r>
        <w:rPr>
          <w:rFonts w:ascii="Arial" w:hAnsi="Arial" w:cs="Arial"/>
          <w:color w:val="7030A0"/>
          <w:sz w:val="24"/>
          <w:szCs w:val="24"/>
        </w:rPr>
        <w:t>ns de formation identifiés</w:t>
      </w: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pStyle w:val="Paragraphedeliste"/>
        <w:numPr>
          <w:ilvl w:val="0"/>
          <w:numId w:val="3"/>
        </w:numPr>
        <w:jc w:val="both"/>
        <w:rPr>
          <w:rFonts w:ascii="Arial" w:hAnsi="Arial" w:cs="Arial"/>
          <w:i/>
          <w:color w:val="00B050"/>
          <w:sz w:val="24"/>
          <w:szCs w:val="24"/>
          <w:u w:val="single"/>
        </w:rPr>
      </w:pPr>
      <w:r>
        <w:rPr>
          <w:rFonts w:ascii="Arial" w:hAnsi="Arial" w:cs="Arial"/>
          <w:i/>
          <w:color w:val="00B050"/>
          <w:sz w:val="24"/>
          <w:szCs w:val="24"/>
          <w:u w:val="single"/>
        </w:rPr>
        <w:lastRenderedPageBreak/>
        <w:t>Domaine 2 : Le bien-être de l’élève, le climat scolaire</w:t>
      </w:r>
    </w:p>
    <w:p w:rsidR="00992449" w:rsidRDefault="00992449">
      <w:pPr>
        <w:pStyle w:val="Paragraphedeliste"/>
        <w:jc w:val="both"/>
        <w:rPr>
          <w:rFonts w:ascii="Arial" w:hAnsi="Arial" w:cs="Arial"/>
          <w:color w:val="00B050"/>
          <w:sz w:val="24"/>
          <w:szCs w:val="24"/>
        </w:rPr>
      </w:pPr>
    </w:p>
    <w:p w:rsidR="00992449" w:rsidRDefault="007910B0">
      <w:pPr>
        <w:pStyle w:val="Paragraphedeliste"/>
        <w:numPr>
          <w:ilvl w:val="0"/>
          <w:numId w:val="1"/>
        </w:numPr>
        <w:jc w:val="both"/>
        <w:rPr>
          <w:rFonts w:ascii="Arial" w:hAnsi="Arial" w:cs="Arial"/>
          <w:color w:val="00B050"/>
          <w:sz w:val="24"/>
          <w:szCs w:val="24"/>
        </w:rPr>
      </w:pPr>
      <w:r>
        <w:rPr>
          <w:rFonts w:ascii="Arial" w:hAnsi="Arial" w:cs="Arial"/>
          <w:color w:val="00B050"/>
          <w:sz w:val="24"/>
          <w:szCs w:val="24"/>
        </w:rPr>
        <w:t>Climat scolaire et bien-être à l’école (conditions d’apprentissage proposées, quelle attention portée à la santé physique et psychique des élèves, comment lutte-t-on c</w:t>
      </w:r>
      <w:r>
        <w:rPr>
          <w:rFonts w:ascii="Arial" w:hAnsi="Arial" w:cs="Arial"/>
          <w:color w:val="00B050"/>
          <w:sz w:val="24"/>
          <w:szCs w:val="24"/>
        </w:rPr>
        <w:t>ontre les formes de violence ?...)</w:t>
      </w:r>
    </w:p>
    <w:p w:rsidR="00992449" w:rsidRDefault="007910B0">
      <w:pPr>
        <w:pStyle w:val="Paragraphedeliste"/>
        <w:numPr>
          <w:ilvl w:val="0"/>
          <w:numId w:val="1"/>
        </w:numPr>
        <w:jc w:val="both"/>
        <w:rPr>
          <w:rFonts w:ascii="Arial" w:hAnsi="Arial" w:cs="Arial"/>
          <w:color w:val="00B050"/>
          <w:sz w:val="24"/>
          <w:szCs w:val="24"/>
        </w:rPr>
      </w:pPr>
      <w:r>
        <w:rPr>
          <w:rFonts w:ascii="Arial" w:hAnsi="Arial" w:cs="Arial"/>
          <w:color w:val="00B050"/>
          <w:sz w:val="24"/>
          <w:szCs w:val="24"/>
        </w:rPr>
        <w:t>Continuité, complémentarité et apprentissage des règles de vie (comment formalise-t-on les règles de vie, les fait-on respecter ?...)</w:t>
      </w:r>
    </w:p>
    <w:p w:rsidR="00992449" w:rsidRDefault="007910B0">
      <w:pPr>
        <w:pStyle w:val="Paragraphedeliste"/>
        <w:numPr>
          <w:ilvl w:val="0"/>
          <w:numId w:val="1"/>
        </w:numPr>
        <w:jc w:val="both"/>
        <w:rPr>
          <w:rFonts w:ascii="Arial" w:hAnsi="Arial" w:cs="Arial"/>
          <w:color w:val="00B050"/>
          <w:sz w:val="24"/>
          <w:szCs w:val="24"/>
        </w:rPr>
      </w:pPr>
      <w:r>
        <w:rPr>
          <w:rFonts w:ascii="Arial" w:hAnsi="Arial" w:cs="Arial"/>
          <w:color w:val="00B050"/>
          <w:sz w:val="24"/>
          <w:szCs w:val="24"/>
        </w:rPr>
        <w:t>Temps et espaces scolaires (choix opérés en matière d’organisation du temps scolaire et</w:t>
      </w:r>
      <w:r>
        <w:rPr>
          <w:rFonts w:ascii="Arial" w:hAnsi="Arial" w:cs="Arial"/>
          <w:color w:val="00B050"/>
          <w:sz w:val="24"/>
          <w:szCs w:val="24"/>
        </w:rPr>
        <w:t xml:space="preserve"> périscolaire, articulation entre les 2, continuité éducative…)</w:t>
      </w:r>
    </w:p>
    <w:p w:rsidR="00992449" w:rsidRDefault="007910B0">
      <w:pPr>
        <w:pStyle w:val="Paragraphedeliste"/>
        <w:numPr>
          <w:ilvl w:val="0"/>
          <w:numId w:val="1"/>
        </w:numPr>
        <w:jc w:val="both"/>
        <w:rPr>
          <w:rFonts w:ascii="Arial" w:hAnsi="Arial" w:cs="Arial"/>
          <w:color w:val="00B050"/>
          <w:sz w:val="24"/>
          <w:szCs w:val="24"/>
        </w:rPr>
      </w:pPr>
      <w:r>
        <w:rPr>
          <w:rFonts w:ascii="Arial" w:hAnsi="Arial" w:cs="Arial"/>
          <w:color w:val="00B050"/>
          <w:sz w:val="24"/>
          <w:szCs w:val="24"/>
        </w:rPr>
        <w:t>Inclusion scolaire et équité (modalité d’accueil pour tous au sein de l’école, aménagements pour les élèves à besoins particuliers, coopération entre élèves…)</w:t>
      </w:r>
    </w:p>
    <w:p w:rsidR="00992449" w:rsidRDefault="007910B0">
      <w:pPr>
        <w:pStyle w:val="Paragraphedeliste"/>
        <w:numPr>
          <w:ilvl w:val="0"/>
          <w:numId w:val="1"/>
        </w:numPr>
        <w:jc w:val="both"/>
        <w:rPr>
          <w:rFonts w:ascii="Arial" w:hAnsi="Arial" w:cs="Arial"/>
          <w:color w:val="00B050"/>
          <w:sz w:val="24"/>
          <w:szCs w:val="24"/>
        </w:rPr>
      </w:pPr>
      <w:r>
        <w:rPr>
          <w:rFonts w:ascii="Arial" w:hAnsi="Arial" w:cs="Arial"/>
          <w:color w:val="00B050"/>
          <w:sz w:val="24"/>
          <w:szCs w:val="24"/>
        </w:rPr>
        <w:t>Gestion de crise (risques spécifi</w:t>
      </w:r>
      <w:r>
        <w:rPr>
          <w:rFonts w:ascii="Arial" w:hAnsi="Arial" w:cs="Arial"/>
          <w:color w:val="00B050"/>
          <w:sz w:val="24"/>
          <w:szCs w:val="24"/>
        </w:rPr>
        <w:t>ques à l’école, quels moyens pour anticiper et/ou soutenir ?...)</w:t>
      </w:r>
    </w:p>
    <w:p w:rsidR="00992449" w:rsidRDefault="007910B0">
      <w:pPr>
        <w:pStyle w:val="Paragraphedeliste"/>
        <w:numPr>
          <w:ilvl w:val="0"/>
          <w:numId w:val="1"/>
        </w:numPr>
        <w:jc w:val="both"/>
        <w:rPr>
          <w:rFonts w:ascii="Arial" w:hAnsi="Arial" w:cs="Arial"/>
          <w:color w:val="00B050"/>
          <w:sz w:val="24"/>
          <w:szCs w:val="24"/>
        </w:rPr>
      </w:pPr>
      <w:r>
        <w:rPr>
          <w:rFonts w:ascii="Arial" w:hAnsi="Arial" w:cs="Arial"/>
          <w:color w:val="00B050"/>
          <w:sz w:val="24"/>
          <w:szCs w:val="24"/>
        </w:rPr>
        <w:t xml:space="preserve">Bilan du domaine : caractérisation objective et subjective du climat scolaire /appréhension de la problématique du climat scolaire et mise en place d’une scolarisation de qualité pour tous / </w:t>
      </w:r>
      <w:r>
        <w:rPr>
          <w:rFonts w:ascii="Arial" w:hAnsi="Arial" w:cs="Arial"/>
          <w:color w:val="00B050"/>
          <w:sz w:val="24"/>
          <w:szCs w:val="24"/>
        </w:rPr>
        <w:t>conception et mise en œuvre d’actions le cas échéant / adhésion de l’ensemble de la communauté scolaire à la lutte contre le harcèlement / identification des besoins de formation adultes et enfants</w:t>
      </w:r>
    </w:p>
    <w:p w:rsidR="00992449" w:rsidRDefault="00992449">
      <w:pPr>
        <w:jc w:val="both"/>
        <w:rPr>
          <w:rFonts w:ascii="Arial" w:hAnsi="Arial" w:cs="Arial"/>
          <w:sz w:val="24"/>
          <w:szCs w:val="24"/>
        </w:rPr>
      </w:pPr>
    </w:p>
    <w:p w:rsidR="00992449" w:rsidRDefault="007910B0">
      <w:pPr>
        <w:pStyle w:val="Paragraphedeliste"/>
        <w:numPr>
          <w:ilvl w:val="0"/>
          <w:numId w:val="3"/>
        </w:numPr>
        <w:jc w:val="both"/>
        <w:rPr>
          <w:rFonts w:ascii="Arial" w:hAnsi="Arial" w:cs="Arial"/>
          <w:i/>
          <w:color w:val="E36C0A" w:themeColor="accent6" w:themeShade="BF"/>
          <w:sz w:val="24"/>
          <w:szCs w:val="24"/>
          <w:u w:val="single"/>
        </w:rPr>
      </w:pPr>
      <w:r>
        <w:rPr>
          <w:rFonts w:ascii="Arial" w:hAnsi="Arial" w:cs="Arial"/>
          <w:i/>
          <w:color w:val="E36C0A" w:themeColor="accent6" w:themeShade="BF"/>
          <w:sz w:val="24"/>
          <w:szCs w:val="24"/>
          <w:u w:val="single"/>
        </w:rPr>
        <w:t>Domaine 3 : Les acteurs et le fonctionnement de l’école</w:t>
      </w:r>
    </w:p>
    <w:p w:rsidR="00992449" w:rsidRDefault="00992449">
      <w:pPr>
        <w:pStyle w:val="Paragraphedeliste"/>
        <w:jc w:val="both"/>
        <w:rPr>
          <w:rFonts w:ascii="Arial" w:hAnsi="Arial" w:cs="Arial"/>
          <w:color w:val="E36C0A" w:themeColor="accent6" w:themeShade="BF"/>
          <w:sz w:val="24"/>
          <w:szCs w:val="24"/>
        </w:rPr>
      </w:pPr>
    </w:p>
    <w:p w:rsidR="00992449" w:rsidRDefault="007910B0">
      <w:pPr>
        <w:pStyle w:val="Paragraphedeliste"/>
        <w:numPr>
          <w:ilvl w:val="0"/>
          <w:numId w:val="1"/>
        </w:numPr>
        <w:jc w:val="both"/>
        <w:rPr>
          <w:rFonts w:ascii="Arial" w:hAnsi="Arial" w:cs="Arial"/>
          <w:color w:val="E36C0A" w:themeColor="accent6" w:themeShade="BF"/>
          <w:sz w:val="24"/>
          <w:szCs w:val="24"/>
        </w:rPr>
      </w:pPr>
      <w:r>
        <w:rPr>
          <w:rFonts w:ascii="Arial" w:hAnsi="Arial" w:cs="Arial"/>
          <w:color w:val="E36C0A" w:themeColor="accent6" w:themeShade="BF"/>
          <w:sz w:val="24"/>
          <w:szCs w:val="24"/>
        </w:rPr>
        <w:t>Axes de développement et projet d’école (modalités d’élaboration, de construction, de mise en œuvre…)</w:t>
      </w:r>
    </w:p>
    <w:p w:rsidR="00992449" w:rsidRDefault="007910B0">
      <w:pPr>
        <w:pStyle w:val="Paragraphedeliste"/>
        <w:numPr>
          <w:ilvl w:val="0"/>
          <w:numId w:val="1"/>
        </w:numPr>
        <w:jc w:val="both"/>
        <w:rPr>
          <w:rFonts w:ascii="Arial" w:hAnsi="Arial" w:cs="Arial"/>
          <w:color w:val="E36C0A" w:themeColor="accent6" w:themeShade="BF"/>
          <w:sz w:val="24"/>
          <w:szCs w:val="24"/>
        </w:rPr>
      </w:pPr>
      <w:r>
        <w:rPr>
          <w:rFonts w:ascii="Arial" w:hAnsi="Arial" w:cs="Arial"/>
          <w:color w:val="E36C0A" w:themeColor="accent6" w:themeShade="BF"/>
          <w:sz w:val="24"/>
          <w:szCs w:val="24"/>
        </w:rPr>
        <w:t>Fonctionnement général de l’école (quels conseils rythment la vie de l’école, son fonctionnement, rôle…)</w:t>
      </w:r>
    </w:p>
    <w:p w:rsidR="00992449" w:rsidRDefault="007910B0">
      <w:pPr>
        <w:pStyle w:val="Paragraphedeliste"/>
        <w:numPr>
          <w:ilvl w:val="0"/>
          <w:numId w:val="1"/>
        </w:numPr>
        <w:jc w:val="both"/>
        <w:rPr>
          <w:rFonts w:ascii="Arial" w:hAnsi="Arial" w:cs="Arial"/>
          <w:color w:val="E36C0A" w:themeColor="accent6" w:themeShade="BF"/>
          <w:sz w:val="24"/>
          <w:szCs w:val="24"/>
        </w:rPr>
      </w:pPr>
      <w:r>
        <w:rPr>
          <w:rFonts w:ascii="Arial" w:hAnsi="Arial" w:cs="Arial"/>
          <w:color w:val="E36C0A" w:themeColor="accent6" w:themeShade="BF"/>
          <w:sz w:val="24"/>
          <w:szCs w:val="24"/>
        </w:rPr>
        <w:t xml:space="preserve">Gestion des ressources humaines et développement </w:t>
      </w:r>
      <w:r>
        <w:rPr>
          <w:rFonts w:ascii="Arial" w:hAnsi="Arial" w:cs="Arial"/>
          <w:color w:val="E36C0A" w:themeColor="accent6" w:themeShade="BF"/>
          <w:sz w:val="24"/>
          <w:szCs w:val="24"/>
        </w:rPr>
        <w:t>professionnel des personnels (implication de tous dans les projets, accueil des enseignants nouvellement nommés, communication interne, formation…)</w:t>
      </w:r>
    </w:p>
    <w:p w:rsidR="00992449" w:rsidRDefault="007910B0">
      <w:pPr>
        <w:pStyle w:val="Paragraphedeliste"/>
        <w:numPr>
          <w:ilvl w:val="0"/>
          <w:numId w:val="1"/>
        </w:numPr>
        <w:jc w:val="both"/>
        <w:rPr>
          <w:rFonts w:ascii="Arial" w:hAnsi="Arial" w:cs="Arial"/>
          <w:color w:val="E36C0A" w:themeColor="accent6" w:themeShade="BF"/>
          <w:sz w:val="24"/>
          <w:szCs w:val="24"/>
        </w:rPr>
      </w:pPr>
      <w:r>
        <w:rPr>
          <w:rFonts w:ascii="Arial" w:hAnsi="Arial" w:cs="Arial"/>
          <w:color w:val="E36C0A" w:themeColor="accent6" w:themeShade="BF"/>
          <w:sz w:val="24"/>
          <w:szCs w:val="24"/>
        </w:rPr>
        <w:t>Pratiques dans un contexte dégradé ou de crise (fonctionnement de l’école en cas de crise)</w:t>
      </w:r>
    </w:p>
    <w:p w:rsidR="00992449" w:rsidRDefault="007910B0">
      <w:pPr>
        <w:pStyle w:val="Paragraphedeliste"/>
        <w:numPr>
          <w:ilvl w:val="0"/>
          <w:numId w:val="1"/>
        </w:numPr>
        <w:jc w:val="both"/>
        <w:rPr>
          <w:rFonts w:ascii="Arial" w:hAnsi="Arial" w:cs="Arial"/>
          <w:color w:val="E36C0A" w:themeColor="accent6" w:themeShade="BF"/>
          <w:sz w:val="24"/>
          <w:szCs w:val="24"/>
        </w:rPr>
      </w:pPr>
      <w:r>
        <w:rPr>
          <w:rFonts w:ascii="Arial" w:hAnsi="Arial" w:cs="Arial"/>
          <w:color w:val="E36C0A" w:themeColor="accent6" w:themeShade="BF"/>
          <w:sz w:val="24"/>
          <w:szCs w:val="24"/>
        </w:rPr>
        <w:t xml:space="preserve">Bilan du </w:t>
      </w:r>
      <w:r>
        <w:rPr>
          <w:rFonts w:ascii="Arial" w:hAnsi="Arial" w:cs="Arial"/>
          <w:color w:val="E36C0A" w:themeColor="accent6" w:themeShade="BF"/>
          <w:sz w:val="24"/>
          <w:szCs w:val="24"/>
        </w:rPr>
        <w:t>domaine : tableau de bord de l’école sur les différents axes du domaine avec indicateurs de suivi / identification, conception et mise en œuvre d’actions types projets, protocoles et accompagnements / degré d’implication et de mobilisation de l’ensemble de</w:t>
      </w:r>
      <w:r>
        <w:rPr>
          <w:rFonts w:ascii="Arial" w:hAnsi="Arial" w:cs="Arial"/>
          <w:color w:val="E36C0A" w:themeColor="accent6" w:themeShade="BF"/>
          <w:sz w:val="24"/>
          <w:szCs w:val="24"/>
        </w:rPr>
        <w:t>s acteurs et leur bien-être au travail / modalités de formation et d’informations auprès des acteurs et partenaires / capacité collective à gérer les crises et à redonner du sens en situation de crise</w:t>
      </w: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pStyle w:val="Paragraphedeliste"/>
        <w:numPr>
          <w:ilvl w:val="0"/>
          <w:numId w:val="3"/>
        </w:numPr>
        <w:jc w:val="both"/>
        <w:rPr>
          <w:rFonts w:ascii="Arial" w:hAnsi="Arial" w:cs="Arial"/>
          <w:i/>
          <w:color w:val="FF66FF"/>
          <w:sz w:val="24"/>
          <w:szCs w:val="24"/>
          <w:u w:val="single"/>
        </w:rPr>
      </w:pPr>
      <w:r>
        <w:rPr>
          <w:rFonts w:ascii="Arial" w:hAnsi="Arial" w:cs="Arial"/>
          <w:i/>
          <w:color w:val="FF66FF"/>
          <w:sz w:val="24"/>
          <w:szCs w:val="24"/>
          <w:u w:val="single"/>
        </w:rPr>
        <w:lastRenderedPageBreak/>
        <w:t>Domaine 4 : L’école dans son environnement instituti</w:t>
      </w:r>
      <w:r>
        <w:rPr>
          <w:rFonts w:ascii="Arial" w:hAnsi="Arial" w:cs="Arial"/>
          <w:i/>
          <w:color w:val="FF66FF"/>
          <w:sz w:val="24"/>
          <w:szCs w:val="24"/>
          <w:u w:val="single"/>
        </w:rPr>
        <w:t>onnel et partenarial</w:t>
      </w:r>
    </w:p>
    <w:p w:rsidR="00992449" w:rsidRDefault="00992449">
      <w:pPr>
        <w:pStyle w:val="Paragraphedeliste"/>
        <w:jc w:val="both"/>
        <w:rPr>
          <w:rFonts w:ascii="Arial" w:hAnsi="Arial" w:cs="Arial"/>
          <w:color w:val="FF66FF"/>
          <w:sz w:val="24"/>
          <w:szCs w:val="24"/>
        </w:rPr>
      </w:pPr>
    </w:p>
    <w:p w:rsidR="00992449" w:rsidRDefault="007910B0">
      <w:pPr>
        <w:pStyle w:val="Paragraphedeliste"/>
        <w:numPr>
          <w:ilvl w:val="0"/>
          <w:numId w:val="1"/>
        </w:numPr>
        <w:jc w:val="both"/>
        <w:rPr>
          <w:rFonts w:ascii="Arial" w:hAnsi="Arial" w:cs="Arial"/>
          <w:color w:val="FF66FF"/>
          <w:sz w:val="24"/>
          <w:szCs w:val="24"/>
        </w:rPr>
      </w:pPr>
      <w:r>
        <w:rPr>
          <w:rFonts w:ascii="Arial" w:hAnsi="Arial" w:cs="Arial"/>
          <w:color w:val="FF66FF"/>
          <w:sz w:val="24"/>
          <w:szCs w:val="24"/>
        </w:rPr>
        <w:t xml:space="preserve">Relations avec les autorités de rattachement et leurs services, ainsi qu’avec les services déconcentrés de l’Etat (lien avec la </w:t>
      </w:r>
      <w:proofErr w:type="spellStart"/>
      <w:r>
        <w:rPr>
          <w:rFonts w:ascii="Arial" w:hAnsi="Arial" w:cs="Arial"/>
          <w:color w:val="FF66FF"/>
          <w:sz w:val="24"/>
          <w:szCs w:val="24"/>
        </w:rPr>
        <w:t>circo</w:t>
      </w:r>
      <w:proofErr w:type="spellEnd"/>
      <w:r>
        <w:rPr>
          <w:rFonts w:ascii="Arial" w:hAnsi="Arial" w:cs="Arial"/>
          <w:color w:val="FF66FF"/>
          <w:sz w:val="24"/>
          <w:szCs w:val="24"/>
        </w:rPr>
        <w:t>, la DSDEN…)</w:t>
      </w:r>
    </w:p>
    <w:p w:rsidR="00992449" w:rsidRDefault="007910B0">
      <w:pPr>
        <w:pStyle w:val="Paragraphedeliste"/>
        <w:numPr>
          <w:ilvl w:val="0"/>
          <w:numId w:val="1"/>
        </w:numPr>
        <w:jc w:val="both"/>
        <w:rPr>
          <w:rFonts w:ascii="Arial" w:hAnsi="Arial" w:cs="Arial"/>
          <w:color w:val="FF66FF"/>
          <w:sz w:val="24"/>
          <w:szCs w:val="24"/>
        </w:rPr>
      </w:pPr>
      <w:r>
        <w:rPr>
          <w:rFonts w:ascii="Arial" w:hAnsi="Arial" w:cs="Arial"/>
          <w:color w:val="FF66FF"/>
          <w:sz w:val="24"/>
          <w:szCs w:val="24"/>
        </w:rPr>
        <w:t>Collaboration avec les autres écoles (école, collège, maternelle…)</w:t>
      </w:r>
    </w:p>
    <w:p w:rsidR="00992449" w:rsidRDefault="007910B0">
      <w:pPr>
        <w:pStyle w:val="Paragraphedeliste"/>
        <w:numPr>
          <w:ilvl w:val="0"/>
          <w:numId w:val="1"/>
        </w:numPr>
        <w:jc w:val="both"/>
        <w:rPr>
          <w:rFonts w:ascii="Arial" w:hAnsi="Arial" w:cs="Arial"/>
          <w:color w:val="FF66FF"/>
          <w:sz w:val="24"/>
          <w:szCs w:val="24"/>
        </w:rPr>
      </w:pPr>
      <w:r>
        <w:rPr>
          <w:rFonts w:ascii="Arial" w:hAnsi="Arial" w:cs="Arial"/>
          <w:color w:val="FF66FF"/>
          <w:sz w:val="24"/>
          <w:szCs w:val="24"/>
        </w:rPr>
        <w:t>Alliance éducative av</w:t>
      </w:r>
      <w:r>
        <w:rPr>
          <w:rFonts w:ascii="Arial" w:hAnsi="Arial" w:cs="Arial"/>
          <w:color w:val="FF66FF"/>
          <w:sz w:val="24"/>
          <w:szCs w:val="24"/>
        </w:rPr>
        <w:t xml:space="preserve">ec les parents et coéducation </w:t>
      </w:r>
      <w:proofErr w:type="gramStart"/>
      <w:r>
        <w:rPr>
          <w:rFonts w:ascii="Arial" w:hAnsi="Arial" w:cs="Arial"/>
          <w:color w:val="FF66FF"/>
          <w:sz w:val="24"/>
          <w:szCs w:val="24"/>
        </w:rPr>
        <w:t>( intégrer</w:t>
      </w:r>
      <w:proofErr w:type="gramEnd"/>
      <w:r>
        <w:rPr>
          <w:rFonts w:ascii="Arial" w:hAnsi="Arial" w:cs="Arial"/>
          <w:color w:val="FF66FF"/>
          <w:sz w:val="24"/>
          <w:szCs w:val="24"/>
        </w:rPr>
        <w:t xml:space="preserve"> les relations avec les familles dans la vie de l’école, favoriser les liens, nouer une relation de confiance… Comment l’école enrichit ces relations et répond aux demandes des parents)</w:t>
      </w:r>
    </w:p>
    <w:p w:rsidR="00992449" w:rsidRDefault="007910B0">
      <w:pPr>
        <w:pStyle w:val="Paragraphedeliste"/>
        <w:numPr>
          <w:ilvl w:val="0"/>
          <w:numId w:val="1"/>
        </w:numPr>
        <w:jc w:val="both"/>
        <w:rPr>
          <w:rFonts w:ascii="Arial" w:hAnsi="Arial" w:cs="Arial"/>
          <w:color w:val="FF66FF"/>
          <w:sz w:val="24"/>
          <w:szCs w:val="24"/>
        </w:rPr>
      </w:pPr>
      <w:r>
        <w:rPr>
          <w:rFonts w:ascii="Arial" w:hAnsi="Arial" w:cs="Arial"/>
          <w:color w:val="FF66FF"/>
          <w:sz w:val="24"/>
          <w:szCs w:val="24"/>
        </w:rPr>
        <w:t xml:space="preserve">Collaboration avec les </w:t>
      </w:r>
      <w:r>
        <w:rPr>
          <w:rFonts w:ascii="Arial" w:hAnsi="Arial" w:cs="Arial"/>
          <w:color w:val="FF66FF"/>
          <w:sz w:val="24"/>
          <w:szCs w:val="24"/>
        </w:rPr>
        <w:t>partenaires culturels, scientifiques, sportifs, internationaux et du développement durable (priorités dégagées par l’école et impact de ces partenariats sur les élèves)</w:t>
      </w:r>
    </w:p>
    <w:p w:rsidR="00992449" w:rsidRDefault="007910B0">
      <w:pPr>
        <w:pStyle w:val="Paragraphedeliste"/>
        <w:numPr>
          <w:ilvl w:val="0"/>
          <w:numId w:val="1"/>
        </w:numPr>
        <w:jc w:val="both"/>
        <w:rPr>
          <w:rFonts w:ascii="Arial" w:hAnsi="Arial" w:cs="Arial"/>
          <w:color w:val="FF66FF"/>
          <w:sz w:val="24"/>
          <w:szCs w:val="24"/>
        </w:rPr>
      </w:pPr>
      <w:r>
        <w:rPr>
          <w:rFonts w:ascii="Arial" w:hAnsi="Arial" w:cs="Arial"/>
          <w:color w:val="FF66FF"/>
          <w:sz w:val="24"/>
          <w:szCs w:val="24"/>
        </w:rPr>
        <w:t>Bilan du domaine : cartographie, formalisation et suivi des relations avec les autorité</w:t>
      </w:r>
      <w:r>
        <w:rPr>
          <w:rFonts w:ascii="Arial" w:hAnsi="Arial" w:cs="Arial"/>
          <w:color w:val="FF66FF"/>
          <w:sz w:val="24"/>
          <w:szCs w:val="24"/>
        </w:rPr>
        <w:t>s institutionnelles, les autres acteurs du système éducatif et les partenaires / Nature des actions de partenariat + impact / état du dialogue et des interactions avec les parents / implication de l’ensemble de la communauté / mesure de l’impact sur les él</w:t>
      </w:r>
      <w:r>
        <w:rPr>
          <w:rFonts w:ascii="Arial" w:hAnsi="Arial" w:cs="Arial"/>
          <w:color w:val="FF66FF"/>
          <w:sz w:val="24"/>
          <w:szCs w:val="24"/>
        </w:rPr>
        <w:t>èves, l’école et les personnels</w:t>
      </w:r>
    </w:p>
    <w:p w:rsidR="00992449" w:rsidRDefault="00992449">
      <w:pPr>
        <w:jc w:val="both"/>
        <w:rPr>
          <w:rFonts w:ascii="Arial" w:hAnsi="Arial" w:cs="Arial"/>
          <w:sz w:val="24"/>
          <w:szCs w:val="24"/>
        </w:rPr>
      </w:pPr>
    </w:p>
    <w:p w:rsidR="00992449" w:rsidRDefault="007910B0">
      <w:pPr>
        <w:pStyle w:val="Paragraphedeliste"/>
        <w:numPr>
          <w:ilvl w:val="0"/>
          <w:numId w:val="3"/>
        </w:numPr>
        <w:jc w:val="both"/>
        <w:rPr>
          <w:rFonts w:ascii="Arial" w:hAnsi="Arial" w:cs="Arial"/>
          <w:sz w:val="24"/>
          <w:szCs w:val="24"/>
        </w:rPr>
      </w:pPr>
      <w:r>
        <w:rPr>
          <w:rFonts w:ascii="Arial" w:hAnsi="Arial" w:cs="Arial"/>
          <w:sz w:val="24"/>
          <w:szCs w:val="24"/>
          <w:highlight w:val="magenta"/>
        </w:rPr>
        <w:t>Les différentes parties du rapport</w:t>
      </w:r>
      <w:r>
        <w:rPr>
          <w:rFonts w:ascii="Arial" w:hAnsi="Arial" w:cs="Arial"/>
          <w:sz w:val="24"/>
          <w:szCs w:val="24"/>
        </w:rPr>
        <w:t> :</w:t>
      </w:r>
    </w:p>
    <w:p w:rsidR="00992449" w:rsidRDefault="007910B0">
      <w:pPr>
        <w:pStyle w:val="Paragraphedeliste"/>
        <w:numPr>
          <w:ilvl w:val="0"/>
          <w:numId w:val="4"/>
        </w:numPr>
        <w:jc w:val="both"/>
        <w:rPr>
          <w:rFonts w:ascii="Arial" w:hAnsi="Arial" w:cs="Arial"/>
          <w:sz w:val="24"/>
          <w:szCs w:val="24"/>
        </w:rPr>
      </w:pPr>
      <w:r>
        <w:rPr>
          <w:rFonts w:ascii="Arial" w:hAnsi="Arial" w:cs="Arial"/>
          <w:sz w:val="24"/>
          <w:szCs w:val="24"/>
        </w:rPr>
        <w:t>Présentation du contexte de l’école</w:t>
      </w:r>
    </w:p>
    <w:p w:rsidR="00992449" w:rsidRDefault="007910B0">
      <w:pPr>
        <w:pStyle w:val="Paragraphedeliste"/>
        <w:numPr>
          <w:ilvl w:val="0"/>
          <w:numId w:val="4"/>
        </w:numPr>
        <w:jc w:val="both"/>
        <w:rPr>
          <w:rFonts w:ascii="Arial" w:hAnsi="Arial" w:cs="Arial"/>
          <w:sz w:val="24"/>
          <w:szCs w:val="24"/>
        </w:rPr>
      </w:pPr>
      <w:r>
        <w:rPr>
          <w:rFonts w:ascii="Arial" w:hAnsi="Arial" w:cs="Arial"/>
          <w:sz w:val="24"/>
          <w:szCs w:val="24"/>
        </w:rPr>
        <w:t>Calendrier, organisation éventuelle du comité de pilotage, groupes de travail, modalité de participation des instances, des parents, méthode retenue p</w:t>
      </w:r>
      <w:r>
        <w:rPr>
          <w:rFonts w:ascii="Arial" w:hAnsi="Arial" w:cs="Arial"/>
          <w:sz w:val="24"/>
          <w:szCs w:val="24"/>
        </w:rPr>
        <w:t>our l’auto-évaluation…</w:t>
      </w:r>
    </w:p>
    <w:p w:rsidR="00992449" w:rsidRDefault="007910B0">
      <w:pPr>
        <w:pStyle w:val="Paragraphedeliste"/>
        <w:numPr>
          <w:ilvl w:val="0"/>
          <w:numId w:val="4"/>
        </w:numPr>
        <w:jc w:val="both"/>
        <w:rPr>
          <w:rFonts w:ascii="Arial" w:hAnsi="Arial" w:cs="Arial"/>
          <w:sz w:val="24"/>
          <w:szCs w:val="24"/>
        </w:rPr>
      </w:pPr>
      <w:r>
        <w:rPr>
          <w:rFonts w:ascii="Arial" w:hAnsi="Arial" w:cs="Arial"/>
          <w:sz w:val="24"/>
          <w:szCs w:val="24"/>
        </w:rPr>
        <w:t>Synthèse des analyses par grands domaines (points forts, de vigilance et actions à développer)</w:t>
      </w:r>
    </w:p>
    <w:p w:rsidR="00992449" w:rsidRDefault="007910B0">
      <w:pPr>
        <w:pStyle w:val="Paragraphedeliste"/>
        <w:numPr>
          <w:ilvl w:val="0"/>
          <w:numId w:val="4"/>
        </w:numPr>
        <w:jc w:val="both"/>
        <w:rPr>
          <w:rFonts w:ascii="Arial" w:hAnsi="Arial" w:cs="Arial"/>
          <w:sz w:val="24"/>
          <w:szCs w:val="24"/>
        </w:rPr>
      </w:pPr>
      <w:r>
        <w:rPr>
          <w:rFonts w:ascii="Arial" w:hAnsi="Arial" w:cs="Arial"/>
          <w:sz w:val="24"/>
          <w:szCs w:val="24"/>
        </w:rPr>
        <w:t>Synthèse générale d’appréciation sur l’école dans son ensemble</w:t>
      </w:r>
    </w:p>
    <w:p w:rsidR="00992449" w:rsidRDefault="007910B0">
      <w:pPr>
        <w:pStyle w:val="Paragraphedeliste"/>
        <w:numPr>
          <w:ilvl w:val="0"/>
          <w:numId w:val="4"/>
        </w:numPr>
        <w:jc w:val="both"/>
        <w:rPr>
          <w:rFonts w:ascii="Arial" w:hAnsi="Arial" w:cs="Arial"/>
          <w:sz w:val="24"/>
          <w:szCs w:val="24"/>
        </w:rPr>
      </w:pPr>
      <w:r>
        <w:rPr>
          <w:rFonts w:ascii="Arial" w:hAnsi="Arial" w:cs="Arial"/>
          <w:sz w:val="24"/>
          <w:szCs w:val="24"/>
        </w:rPr>
        <w:t>Axes de développement proposés, plan d’actions associé et besoins de format</w:t>
      </w:r>
      <w:r>
        <w:rPr>
          <w:rFonts w:ascii="Arial" w:hAnsi="Arial" w:cs="Arial"/>
          <w:sz w:val="24"/>
          <w:szCs w:val="24"/>
        </w:rPr>
        <w:t xml:space="preserve">ion identifiés (synthèse de la partie précédente sous forme de tableau) </w:t>
      </w:r>
    </w:p>
    <w:p w:rsidR="00992449" w:rsidRDefault="007910B0">
      <w:pPr>
        <w:pStyle w:val="Paragraphedeliste"/>
        <w:ind w:left="1080"/>
        <w:jc w:val="both"/>
        <w:rPr>
          <w:rFonts w:ascii="Arial" w:hAnsi="Arial" w:cs="Arial"/>
          <w:sz w:val="24"/>
          <w:szCs w:val="24"/>
        </w:rPr>
      </w:pPr>
      <w:r>
        <w:rPr>
          <w:rFonts w:ascii="Arial" w:hAnsi="Arial" w:cs="Arial"/>
          <w:noProof/>
          <w:sz w:val="24"/>
          <w:szCs w:val="24"/>
          <w:lang w:eastAsia="fr-FR"/>
        </w:rPr>
        <w:drawing>
          <wp:anchor distT="0" distB="0" distL="0" distR="0" simplePos="0" relativeHeight="4" behindDoc="0" locked="0" layoutInCell="1" allowOverlap="1">
            <wp:simplePos x="0" y="0"/>
            <wp:positionH relativeFrom="column">
              <wp:posOffset>1395095</wp:posOffset>
            </wp:positionH>
            <wp:positionV relativeFrom="paragraph">
              <wp:posOffset>290195</wp:posOffset>
            </wp:positionV>
            <wp:extent cx="5312410" cy="1466850"/>
            <wp:effectExtent l="0" t="0" r="0" b="0"/>
            <wp:wrapNone/>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pic:cNvPicPr>
                      <a:picLocks noChangeAspect="1" noChangeArrowheads="1"/>
                    </pic:cNvPicPr>
                  </pic:nvPicPr>
                  <pic:blipFill>
                    <a:blip r:embed="rId10"/>
                    <a:srcRect l="23572" t="43197" r="26687" b="32399"/>
                    <a:stretch>
                      <a:fillRect/>
                    </a:stretch>
                  </pic:blipFill>
                  <pic:spPr bwMode="auto">
                    <a:xfrm>
                      <a:off x="0" y="0"/>
                      <a:ext cx="5312410" cy="1466850"/>
                    </a:xfrm>
                    <a:prstGeom prst="rect">
                      <a:avLst/>
                    </a:prstGeom>
                  </pic:spPr>
                </pic:pic>
              </a:graphicData>
            </a:graphic>
          </wp:anchor>
        </w:drawing>
      </w: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992449">
      <w:pPr>
        <w:jc w:val="both"/>
        <w:rPr>
          <w:rFonts w:ascii="Arial" w:hAnsi="Arial" w:cs="Arial"/>
          <w:sz w:val="24"/>
          <w:szCs w:val="24"/>
        </w:rPr>
      </w:pPr>
    </w:p>
    <w:p w:rsidR="00992449" w:rsidRDefault="007910B0">
      <w:pPr>
        <w:jc w:val="both"/>
        <w:rPr>
          <w:rFonts w:ascii="Arial" w:hAnsi="Arial" w:cs="Arial"/>
          <w:sz w:val="24"/>
          <w:szCs w:val="24"/>
        </w:rPr>
      </w:pPr>
      <w:r>
        <w:rPr>
          <w:rFonts w:ascii="Arial" w:hAnsi="Arial" w:cs="Arial"/>
          <w:sz w:val="24"/>
          <w:szCs w:val="24"/>
        </w:rPr>
        <w:lastRenderedPageBreak/>
        <w:t>De cette synthèse découle directement l’écriture d’une préfiguration du nouveau projet d’école</w:t>
      </w:r>
    </w:p>
    <w:p w:rsidR="00992449" w:rsidRDefault="007910B0">
      <w:pPr>
        <w:pStyle w:val="Paragraphedeliste"/>
        <w:numPr>
          <w:ilvl w:val="0"/>
          <w:numId w:val="4"/>
        </w:numPr>
        <w:jc w:val="both"/>
        <w:rPr>
          <w:rFonts w:ascii="Arial" w:hAnsi="Arial" w:cs="Arial"/>
          <w:sz w:val="24"/>
          <w:szCs w:val="24"/>
        </w:rPr>
      </w:pPr>
      <w:r>
        <w:rPr>
          <w:rFonts w:ascii="Arial" w:hAnsi="Arial" w:cs="Arial"/>
          <w:sz w:val="24"/>
          <w:szCs w:val="24"/>
        </w:rPr>
        <w:t>Appréciation générale sur le processus d’auto-évaluation</w:t>
      </w:r>
    </w:p>
    <w:p w:rsidR="00992449" w:rsidRDefault="00992449">
      <w:pPr>
        <w:jc w:val="both"/>
        <w:rPr>
          <w:rFonts w:ascii="Arial" w:hAnsi="Arial" w:cs="Arial"/>
          <w:sz w:val="24"/>
          <w:szCs w:val="24"/>
        </w:rPr>
      </w:pPr>
    </w:p>
    <w:p w:rsidR="00992449" w:rsidRDefault="007910B0">
      <w:pPr>
        <w:jc w:val="both"/>
        <w:rPr>
          <w:rFonts w:ascii="Arial" w:hAnsi="Arial" w:cs="Arial"/>
          <w:sz w:val="24"/>
          <w:szCs w:val="24"/>
        </w:rPr>
      </w:pPr>
      <w:r>
        <w:rPr>
          <w:rFonts w:ascii="Arial" w:hAnsi="Arial" w:cs="Arial"/>
          <w:i/>
          <w:sz w:val="24"/>
          <w:szCs w:val="24"/>
        </w:rPr>
        <w:t>A définir aujourd’hui</w:t>
      </w:r>
      <w:r>
        <w:rPr>
          <w:rFonts w:ascii="Arial" w:hAnsi="Arial" w:cs="Arial"/>
          <w:sz w:val="24"/>
          <w:szCs w:val="24"/>
        </w:rPr>
        <w:t> :</w:t>
      </w:r>
    </w:p>
    <w:p w:rsidR="008B0BEF" w:rsidRDefault="008B0BEF">
      <w:pPr>
        <w:pStyle w:val="Paragraphedeliste"/>
        <w:numPr>
          <w:ilvl w:val="0"/>
          <w:numId w:val="3"/>
        </w:numPr>
        <w:jc w:val="both"/>
        <w:rPr>
          <w:rFonts w:ascii="Arial" w:hAnsi="Arial" w:cs="Arial"/>
          <w:sz w:val="24"/>
          <w:szCs w:val="24"/>
        </w:rPr>
      </w:pPr>
      <w:r w:rsidRPr="008B0BEF">
        <w:rPr>
          <w:rFonts w:ascii="Arial" w:hAnsi="Arial" w:cs="Arial"/>
          <w:b/>
          <w:i/>
          <w:sz w:val="24"/>
          <w:szCs w:val="24"/>
          <w:u w:val="single"/>
        </w:rPr>
        <w:t>Choix d’utilisation ou non des différents questionnaires</w:t>
      </w:r>
      <w:r w:rsidR="007910B0">
        <w:rPr>
          <w:rFonts w:ascii="Arial" w:hAnsi="Arial" w:cs="Arial"/>
          <w:sz w:val="24"/>
          <w:szCs w:val="24"/>
        </w:rPr>
        <w:t xml:space="preserve"> : </w:t>
      </w:r>
    </w:p>
    <w:p w:rsidR="00992449" w:rsidRDefault="008B0BEF" w:rsidP="008B0BEF">
      <w:pPr>
        <w:pStyle w:val="Paragraphedeliste"/>
        <w:numPr>
          <w:ilvl w:val="0"/>
          <w:numId w:val="11"/>
        </w:numPr>
        <w:jc w:val="both"/>
        <w:rPr>
          <w:rFonts w:ascii="Arial" w:hAnsi="Arial" w:cs="Arial"/>
          <w:sz w:val="24"/>
          <w:szCs w:val="24"/>
        </w:rPr>
      </w:pPr>
      <w:r w:rsidRPr="008B0BEF">
        <w:rPr>
          <w:rFonts w:ascii="Arial" w:hAnsi="Arial" w:cs="Arial"/>
          <w:i/>
          <w:sz w:val="24"/>
          <w:szCs w:val="24"/>
          <w:u w:val="single"/>
        </w:rPr>
        <w:t xml:space="preserve">Envoi du questionnaire aux </w:t>
      </w:r>
      <w:r w:rsidR="007910B0" w:rsidRPr="008B0BEF">
        <w:rPr>
          <w:rFonts w:ascii="Arial" w:hAnsi="Arial" w:cs="Arial"/>
          <w:i/>
          <w:sz w:val="24"/>
          <w:szCs w:val="24"/>
          <w:u w:val="single"/>
        </w:rPr>
        <w:t>parents élus</w:t>
      </w:r>
      <w:r w:rsidRPr="008B0BEF">
        <w:rPr>
          <w:rFonts w:ascii="Arial" w:hAnsi="Arial" w:cs="Arial"/>
          <w:i/>
          <w:sz w:val="24"/>
          <w:szCs w:val="24"/>
          <w:u w:val="single"/>
        </w:rPr>
        <w:t xml:space="preserve"> encore en liste</w:t>
      </w:r>
      <w:r w:rsidR="007910B0" w:rsidRPr="008B0BEF">
        <w:rPr>
          <w:rFonts w:ascii="Arial" w:hAnsi="Arial" w:cs="Arial"/>
          <w:i/>
          <w:sz w:val="24"/>
          <w:szCs w:val="24"/>
          <w:u w:val="single"/>
        </w:rPr>
        <w:t xml:space="preserve"> + 3 parents tirés au sort </w:t>
      </w:r>
      <w:r w:rsidRPr="008B0BEF">
        <w:rPr>
          <w:rFonts w:ascii="Arial" w:hAnsi="Arial" w:cs="Arial"/>
          <w:i/>
          <w:sz w:val="24"/>
          <w:szCs w:val="24"/>
          <w:u w:val="single"/>
        </w:rPr>
        <w:t>dans chaque classe –</w:t>
      </w:r>
      <w:r>
        <w:rPr>
          <w:rFonts w:ascii="Arial" w:hAnsi="Arial" w:cs="Arial"/>
          <w:sz w:val="24"/>
          <w:szCs w:val="24"/>
        </w:rPr>
        <w:t xml:space="preserve"> Utilisation du questionnaire type et du lien reçu. Faire un mail global à toutes les familles de l’école lundi 30/09</w:t>
      </w:r>
      <w:r w:rsidRPr="008B0BEF">
        <w:rPr>
          <w:rFonts w:ascii="Arial" w:hAnsi="Arial" w:cs="Arial"/>
          <w:sz w:val="24"/>
          <w:szCs w:val="24"/>
        </w:rPr>
        <w:t xml:space="preserve"> « </w:t>
      </w:r>
      <w:r w:rsidR="007910B0" w:rsidRPr="008B0BEF">
        <w:rPr>
          <w:rFonts w:ascii="Arial" w:hAnsi="Arial" w:cs="Arial"/>
          <w:sz w:val="24"/>
          <w:szCs w:val="24"/>
        </w:rPr>
        <w:t>Dans le cadre de la réflexion pour notre prochain projet d’école</w:t>
      </w:r>
      <w:r w:rsidRPr="008B0BEF">
        <w:rPr>
          <w:rFonts w:ascii="Arial" w:hAnsi="Arial" w:cs="Arial"/>
          <w:sz w:val="24"/>
          <w:szCs w:val="24"/>
        </w:rPr>
        <w:t> »</w:t>
      </w:r>
      <w:r w:rsidR="007910B0" w:rsidRPr="008B0BEF">
        <w:rPr>
          <w:rFonts w:ascii="Arial" w:hAnsi="Arial" w:cs="Arial"/>
          <w:sz w:val="24"/>
          <w:szCs w:val="24"/>
        </w:rPr>
        <w:t xml:space="preserve">… </w:t>
      </w:r>
      <w:r w:rsidRPr="008B0BEF">
        <w:rPr>
          <w:rFonts w:ascii="Arial" w:hAnsi="Arial" w:cs="Arial"/>
          <w:sz w:val="24"/>
          <w:szCs w:val="24"/>
        </w:rPr>
        <w:t xml:space="preserve">dans lequel on informe de la démarche, du tirage au sort, mais aussi </w:t>
      </w:r>
      <w:r>
        <w:rPr>
          <w:rFonts w:ascii="Arial" w:hAnsi="Arial" w:cs="Arial"/>
          <w:sz w:val="24"/>
          <w:szCs w:val="24"/>
        </w:rPr>
        <w:t xml:space="preserve">du questionnaire élève. Les enfants tirés au sort dans chaque classe sont : </w:t>
      </w:r>
      <w:r w:rsidR="007910B0" w:rsidRPr="008B0BEF">
        <w:rPr>
          <w:rFonts w:ascii="Arial" w:hAnsi="Arial" w:cs="Arial"/>
          <w:sz w:val="24"/>
          <w:szCs w:val="24"/>
        </w:rPr>
        <w:t>Guilhem, Lo</w:t>
      </w:r>
      <w:r>
        <w:rPr>
          <w:rFonts w:ascii="Arial" w:hAnsi="Arial" w:cs="Arial"/>
          <w:sz w:val="24"/>
          <w:szCs w:val="24"/>
        </w:rPr>
        <w:t xml:space="preserve">uis, Léonie – </w:t>
      </w:r>
      <w:proofErr w:type="spellStart"/>
      <w:r>
        <w:rPr>
          <w:rFonts w:ascii="Arial" w:hAnsi="Arial" w:cs="Arial"/>
          <w:sz w:val="24"/>
          <w:szCs w:val="24"/>
        </w:rPr>
        <w:t>Jalys</w:t>
      </w:r>
      <w:proofErr w:type="spellEnd"/>
      <w:r>
        <w:rPr>
          <w:rFonts w:ascii="Arial" w:hAnsi="Arial" w:cs="Arial"/>
          <w:sz w:val="24"/>
          <w:szCs w:val="24"/>
        </w:rPr>
        <w:t>, Lise, Maël -</w:t>
      </w:r>
      <w:r w:rsidR="007910B0" w:rsidRPr="008B0BEF">
        <w:rPr>
          <w:rFonts w:ascii="Arial" w:hAnsi="Arial" w:cs="Arial"/>
          <w:sz w:val="24"/>
          <w:szCs w:val="24"/>
        </w:rPr>
        <w:t xml:space="preserve"> </w:t>
      </w:r>
      <w:proofErr w:type="spellStart"/>
      <w:r w:rsidR="007910B0" w:rsidRPr="008B0BEF">
        <w:rPr>
          <w:rFonts w:ascii="Arial" w:hAnsi="Arial" w:cs="Arial"/>
          <w:sz w:val="24"/>
          <w:szCs w:val="24"/>
        </w:rPr>
        <w:t>Aïssa</w:t>
      </w:r>
      <w:proofErr w:type="spellEnd"/>
      <w:r w:rsidR="007910B0" w:rsidRPr="008B0BEF">
        <w:rPr>
          <w:rFonts w:ascii="Arial" w:hAnsi="Arial" w:cs="Arial"/>
          <w:sz w:val="24"/>
          <w:szCs w:val="24"/>
        </w:rPr>
        <w:t>, Noémie, Capucine M</w:t>
      </w:r>
      <w:r>
        <w:rPr>
          <w:rFonts w:ascii="Arial" w:hAnsi="Arial" w:cs="Arial"/>
          <w:sz w:val="24"/>
          <w:szCs w:val="24"/>
        </w:rPr>
        <w:t xml:space="preserve"> - Gabriel, Garance, Mohamed S - Diego G, Lola M, Diego P - Yanis A, Maxence, Ayoub - </w:t>
      </w:r>
      <w:proofErr w:type="spellStart"/>
      <w:r>
        <w:rPr>
          <w:rFonts w:ascii="Arial" w:hAnsi="Arial" w:cs="Arial"/>
          <w:sz w:val="24"/>
          <w:szCs w:val="24"/>
        </w:rPr>
        <w:t>Kais</w:t>
      </w:r>
      <w:proofErr w:type="spellEnd"/>
      <w:r>
        <w:rPr>
          <w:rFonts w:ascii="Arial" w:hAnsi="Arial" w:cs="Arial"/>
          <w:sz w:val="24"/>
          <w:szCs w:val="24"/>
        </w:rPr>
        <w:t xml:space="preserve"> O, </w:t>
      </w:r>
      <w:proofErr w:type="spellStart"/>
      <w:r>
        <w:rPr>
          <w:rFonts w:ascii="Arial" w:hAnsi="Arial" w:cs="Arial"/>
          <w:sz w:val="24"/>
          <w:szCs w:val="24"/>
        </w:rPr>
        <w:t>Ewenn</w:t>
      </w:r>
      <w:proofErr w:type="spellEnd"/>
      <w:r>
        <w:rPr>
          <w:rFonts w:ascii="Arial" w:hAnsi="Arial" w:cs="Arial"/>
          <w:sz w:val="24"/>
          <w:szCs w:val="24"/>
        </w:rPr>
        <w:t>, Inès.</w:t>
      </w:r>
    </w:p>
    <w:p w:rsidR="0038681A" w:rsidRDefault="0038681A" w:rsidP="0038681A">
      <w:pPr>
        <w:pStyle w:val="Paragraphedeliste"/>
        <w:ind w:left="1440"/>
        <w:jc w:val="both"/>
        <w:rPr>
          <w:rFonts w:ascii="Arial" w:hAnsi="Arial" w:cs="Arial"/>
          <w:sz w:val="24"/>
          <w:szCs w:val="24"/>
        </w:rPr>
      </w:pPr>
    </w:p>
    <w:p w:rsidR="0038681A" w:rsidRDefault="008B0BEF" w:rsidP="0038681A">
      <w:pPr>
        <w:pStyle w:val="Paragraphedeliste"/>
        <w:numPr>
          <w:ilvl w:val="0"/>
          <w:numId w:val="11"/>
        </w:numPr>
        <w:jc w:val="both"/>
        <w:rPr>
          <w:rFonts w:ascii="Arial" w:hAnsi="Arial" w:cs="Arial"/>
          <w:sz w:val="24"/>
          <w:szCs w:val="24"/>
        </w:rPr>
      </w:pPr>
      <w:r w:rsidRPr="0038681A">
        <w:rPr>
          <w:rFonts w:ascii="Arial" w:hAnsi="Arial" w:cs="Arial"/>
          <w:i/>
          <w:sz w:val="24"/>
          <w:szCs w:val="24"/>
          <w:u w:val="single"/>
        </w:rPr>
        <w:t>Questionnaire élèves</w:t>
      </w:r>
      <w:r w:rsidRPr="0038681A">
        <w:rPr>
          <w:rFonts w:ascii="Arial" w:hAnsi="Arial" w:cs="Arial"/>
          <w:sz w:val="24"/>
          <w:szCs w:val="24"/>
        </w:rPr>
        <w:t xml:space="preserve"> (à faire par Guilaine): </w:t>
      </w:r>
      <w:r w:rsidRPr="0038681A">
        <w:rPr>
          <w:rFonts w:ascii="Arial" w:hAnsi="Arial" w:cs="Arial"/>
          <w:sz w:val="24"/>
          <w:szCs w:val="24"/>
        </w:rPr>
        <w:t xml:space="preserve">individuellement dans chaque classe, sur le quart d’heure lecture, en tutorat avec des grands pour les petits, qui viennent vérifier où répond l’enfant </w:t>
      </w:r>
      <w:r w:rsidRPr="0038681A">
        <w:rPr>
          <w:rFonts w:ascii="Arial" w:hAnsi="Arial" w:cs="Arial"/>
          <w:sz w:val="24"/>
          <w:szCs w:val="24"/>
        </w:rPr>
        <w:t>(mais avec lecture des consignes par l’adulte)</w:t>
      </w:r>
      <w:r w:rsidRPr="0038681A">
        <w:rPr>
          <w:rFonts w:ascii="Arial" w:hAnsi="Arial" w:cs="Arial"/>
          <w:sz w:val="24"/>
          <w:szCs w:val="24"/>
        </w:rPr>
        <w:t xml:space="preserve">. Il faut </w:t>
      </w:r>
      <w:r w:rsidRPr="0038681A">
        <w:rPr>
          <w:rFonts w:ascii="Arial" w:hAnsi="Arial" w:cs="Arial"/>
          <w:sz w:val="24"/>
          <w:szCs w:val="24"/>
        </w:rPr>
        <w:t>que les grands</w:t>
      </w:r>
      <w:r w:rsidRPr="0038681A">
        <w:rPr>
          <w:rFonts w:ascii="Arial" w:hAnsi="Arial" w:cs="Arial"/>
          <w:sz w:val="24"/>
          <w:szCs w:val="24"/>
        </w:rPr>
        <w:t xml:space="preserve"> l’aient fait avant dans leur classe.</w:t>
      </w:r>
      <w:r w:rsidRPr="0038681A">
        <w:rPr>
          <w:rFonts w:ascii="Arial" w:hAnsi="Arial" w:cs="Arial"/>
          <w:sz w:val="24"/>
          <w:szCs w:val="24"/>
        </w:rPr>
        <w:t xml:space="preserve"> On imagine donc une réponse au QCM pour les cycles 3 en semaine 5 et en C2 en semaine 6.</w:t>
      </w:r>
      <w:r w:rsidRPr="0038681A">
        <w:rPr>
          <w:rFonts w:ascii="Arial" w:hAnsi="Arial" w:cs="Arial"/>
          <w:sz w:val="24"/>
          <w:szCs w:val="24"/>
        </w:rPr>
        <w:t xml:space="preserve"> </w:t>
      </w:r>
      <w:r w:rsidRPr="0038681A">
        <w:rPr>
          <w:rFonts w:ascii="Arial" w:hAnsi="Arial" w:cs="Arial"/>
          <w:sz w:val="24"/>
          <w:szCs w:val="24"/>
        </w:rPr>
        <w:t xml:space="preserve"> Ensuite, f</w:t>
      </w:r>
      <w:r w:rsidRPr="0038681A">
        <w:rPr>
          <w:rFonts w:ascii="Arial" w:hAnsi="Arial" w:cs="Arial"/>
          <w:sz w:val="24"/>
          <w:szCs w:val="24"/>
        </w:rPr>
        <w:t xml:space="preserve">aire un </w:t>
      </w:r>
      <w:proofErr w:type="spellStart"/>
      <w:r w:rsidRPr="0038681A">
        <w:rPr>
          <w:rFonts w:ascii="Arial" w:hAnsi="Arial" w:cs="Arial"/>
          <w:sz w:val="24"/>
          <w:szCs w:val="24"/>
        </w:rPr>
        <w:t>google</w:t>
      </w:r>
      <w:proofErr w:type="spellEnd"/>
      <w:r w:rsidRPr="0038681A">
        <w:rPr>
          <w:rFonts w:ascii="Arial" w:hAnsi="Arial" w:cs="Arial"/>
          <w:sz w:val="24"/>
          <w:szCs w:val="24"/>
        </w:rPr>
        <w:t xml:space="preserve"> </w:t>
      </w:r>
      <w:proofErr w:type="spellStart"/>
      <w:r w:rsidRPr="0038681A">
        <w:rPr>
          <w:rFonts w:ascii="Arial" w:hAnsi="Arial" w:cs="Arial"/>
          <w:sz w:val="24"/>
          <w:szCs w:val="24"/>
        </w:rPr>
        <w:t>form</w:t>
      </w:r>
      <w:r w:rsidRPr="0038681A">
        <w:rPr>
          <w:rFonts w:ascii="Arial" w:hAnsi="Arial" w:cs="Arial"/>
          <w:sz w:val="24"/>
          <w:szCs w:val="24"/>
        </w:rPr>
        <w:t>s</w:t>
      </w:r>
      <w:proofErr w:type="spellEnd"/>
      <w:r w:rsidRPr="0038681A">
        <w:rPr>
          <w:rFonts w:ascii="Arial" w:hAnsi="Arial" w:cs="Arial"/>
          <w:sz w:val="24"/>
          <w:szCs w:val="24"/>
        </w:rPr>
        <w:t xml:space="preserve"> pour rentrer les résultats et obtenir</w:t>
      </w:r>
      <w:r w:rsidRPr="0038681A">
        <w:rPr>
          <w:rFonts w:ascii="Arial" w:hAnsi="Arial" w:cs="Arial"/>
          <w:sz w:val="24"/>
          <w:szCs w:val="24"/>
        </w:rPr>
        <w:t xml:space="preserve"> des statistiques (Mathilde). Laura et Alexandra se proposent de rentrer les résultats sur </w:t>
      </w:r>
      <w:proofErr w:type="spellStart"/>
      <w:r w:rsidRPr="0038681A">
        <w:rPr>
          <w:rFonts w:ascii="Arial" w:hAnsi="Arial" w:cs="Arial"/>
          <w:sz w:val="24"/>
          <w:szCs w:val="24"/>
        </w:rPr>
        <w:t>google</w:t>
      </w:r>
      <w:proofErr w:type="spellEnd"/>
      <w:r w:rsidRPr="0038681A">
        <w:rPr>
          <w:rFonts w:ascii="Arial" w:hAnsi="Arial" w:cs="Arial"/>
          <w:sz w:val="24"/>
          <w:szCs w:val="24"/>
        </w:rPr>
        <w:t xml:space="preserve"> </w:t>
      </w:r>
      <w:proofErr w:type="spellStart"/>
      <w:r w:rsidRPr="0038681A">
        <w:rPr>
          <w:rFonts w:ascii="Arial" w:hAnsi="Arial" w:cs="Arial"/>
          <w:sz w:val="24"/>
          <w:szCs w:val="24"/>
        </w:rPr>
        <w:t>forms</w:t>
      </w:r>
      <w:proofErr w:type="spellEnd"/>
      <w:r w:rsidRPr="0038681A">
        <w:rPr>
          <w:rFonts w:ascii="Arial" w:hAnsi="Arial" w:cs="Arial"/>
          <w:sz w:val="24"/>
          <w:szCs w:val="24"/>
        </w:rPr>
        <w:t>.</w:t>
      </w:r>
    </w:p>
    <w:p w:rsidR="0038681A" w:rsidRPr="0038681A" w:rsidRDefault="0038681A" w:rsidP="0038681A">
      <w:pPr>
        <w:pStyle w:val="Paragraphedeliste"/>
        <w:ind w:left="1440"/>
        <w:jc w:val="both"/>
        <w:rPr>
          <w:rFonts w:ascii="Arial" w:hAnsi="Arial" w:cs="Arial"/>
          <w:sz w:val="24"/>
          <w:szCs w:val="24"/>
        </w:rPr>
      </w:pPr>
    </w:p>
    <w:p w:rsidR="00992449" w:rsidRDefault="0038681A">
      <w:pPr>
        <w:pStyle w:val="Paragraphedeliste"/>
        <w:ind w:left="1440"/>
        <w:jc w:val="both"/>
        <w:rPr>
          <w:rFonts w:ascii="Arial" w:hAnsi="Arial" w:cs="Arial"/>
          <w:sz w:val="24"/>
          <w:szCs w:val="24"/>
        </w:rPr>
      </w:pPr>
      <w:r>
        <w:rPr>
          <w:rFonts w:ascii="Arial" w:hAnsi="Arial" w:cs="Arial"/>
          <w:sz w:val="24"/>
          <w:szCs w:val="24"/>
        </w:rPr>
        <w:t xml:space="preserve">3) </w:t>
      </w:r>
      <w:r w:rsidRPr="0038681A">
        <w:rPr>
          <w:rFonts w:ascii="Arial" w:hAnsi="Arial" w:cs="Arial"/>
          <w:i/>
          <w:sz w:val="24"/>
          <w:szCs w:val="24"/>
          <w:u w:val="single"/>
        </w:rPr>
        <w:t>Questionnaire AESH</w:t>
      </w:r>
      <w:r w:rsidR="007910B0">
        <w:rPr>
          <w:rFonts w:ascii="Arial" w:hAnsi="Arial" w:cs="Arial"/>
          <w:sz w:val="24"/>
          <w:szCs w:val="24"/>
        </w:rPr>
        <w:t> : trouver un questionnaire </w:t>
      </w:r>
      <w:r>
        <w:rPr>
          <w:rFonts w:ascii="Arial" w:hAnsi="Arial" w:cs="Arial"/>
          <w:sz w:val="24"/>
          <w:szCs w:val="24"/>
        </w:rPr>
        <w:t xml:space="preserve">tout prêt </w:t>
      </w:r>
      <w:r w:rsidR="007910B0">
        <w:rPr>
          <w:rFonts w:ascii="Arial" w:hAnsi="Arial" w:cs="Arial"/>
          <w:sz w:val="24"/>
          <w:szCs w:val="24"/>
        </w:rPr>
        <w:t xml:space="preserve">? Google </w:t>
      </w:r>
      <w:proofErr w:type="spellStart"/>
      <w:r w:rsidR="007910B0">
        <w:rPr>
          <w:rFonts w:ascii="Arial" w:hAnsi="Arial" w:cs="Arial"/>
          <w:sz w:val="24"/>
          <w:szCs w:val="24"/>
        </w:rPr>
        <w:t>form</w:t>
      </w:r>
      <w:proofErr w:type="spellEnd"/>
      <w:r w:rsidR="007910B0">
        <w:rPr>
          <w:rFonts w:ascii="Arial" w:hAnsi="Arial" w:cs="Arial"/>
          <w:sz w:val="24"/>
          <w:szCs w:val="24"/>
        </w:rPr>
        <w:t xml:space="preserve"> pour restitution en équipe</w:t>
      </w:r>
    </w:p>
    <w:p w:rsidR="00992449" w:rsidRDefault="0038681A">
      <w:pPr>
        <w:pStyle w:val="Paragraphedeliste"/>
        <w:ind w:left="1440"/>
        <w:jc w:val="both"/>
        <w:rPr>
          <w:rFonts w:ascii="Arial" w:hAnsi="Arial" w:cs="Arial"/>
          <w:sz w:val="24"/>
          <w:szCs w:val="24"/>
        </w:rPr>
      </w:pPr>
      <w:r>
        <w:rPr>
          <w:rFonts w:ascii="Arial" w:hAnsi="Arial" w:cs="Arial"/>
          <w:sz w:val="24"/>
          <w:szCs w:val="24"/>
        </w:rPr>
        <w:t xml:space="preserve">4) </w:t>
      </w:r>
      <w:r w:rsidRPr="0038681A">
        <w:rPr>
          <w:rFonts w:ascii="Arial" w:hAnsi="Arial" w:cs="Arial"/>
          <w:i/>
          <w:sz w:val="24"/>
          <w:szCs w:val="24"/>
          <w:u w:val="single"/>
        </w:rPr>
        <w:t xml:space="preserve">Questionnaire </w:t>
      </w:r>
      <w:r w:rsidR="007910B0" w:rsidRPr="0038681A">
        <w:rPr>
          <w:rFonts w:ascii="Arial" w:hAnsi="Arial" w:cs="Arial"/>
          <w:i/>
          <w:sz w:val="24"/>
          <w:szCs w:val="24"/>
          <w:u w:val="single"/>
        </w:rPr>
        <w:t>enseignante</w:t>
      </w:r>
      <w:r w:rsidRPr="0038681A">
        <w:rPr>
          <w:rFonts w:ascii="Arial" w:hAnsi="Arial" w:cs="Arial"/>
          <w:i/>
          <w:sz w:val="24"/>
          <w:szCs w:val="24"/>
          <w:u w:val="single"/>
        </w:rPr>
        <w:t>s</w:t>
      </w:r>
      <w:r w:rsidR="007910B0">
        <w:rPr>
          <w:rFonts w:ascii="Arial" w:hAnsi="Arial" w:cs="Arial"/>
          <w:sz w:val="24"/>
          <w:szCs w:val="24"/>
        </w:rPr>
        <w:t xml:space="preserve"> : trouver un questionnaire ? </w:t>
      </w:r>
    </w:p>
    <w:p w:rsidR="00205E6F" w:rsidRDefault="00205E6F">
      <w:pPr>
        <w:pStyle w:val="Paragraphedeliste"/>
        <w:ind w:left="1440"/>
        <w:jc w:val="both"/>
        <w:rPr>
          <w:rFonts w:ascii="Arial" w:hAnsi="Arial" w:cs="Arial"/>
          <w:sz w:val="24"/>
          <w:szCs w:val="24"/>
        </w:rPr>
      </w:pPr>
    </w:p>
    <w:p w:rsidR="0038681A" w:rsidRDefault="00205E6F" w:rsidP="00205E6F">
      <w:pPr>
        <w:pStyle w:val="Paragraphedeliste"/>
        <w:numPr>
          <w:ilvl w:val="0"/>
          <w:numId w:val="3"/>
        </w:numPr>
        <w:jc w:val="both"/>
        <w:rPr>
          <w:rFonts w:ascii="Arial" w:hAnsi="Arial" w:cs="Arial"/>
          <w:sz w:val="24"/>
          <w:szCs w:val="24"/>
        </w:rPr>
      </w:pPr>
      <w:r w:rsidRPr="00FA03CE">
        <w:rPr>
          <w:rFonts w:ascii="Arial" w:hAnsi="Arial" w:cs="Arial"/>
          <w:b/>
          <w:sz w:val="24"/>
          <w:szCs w:val="24"/>
          <w:u w:val="single"/>
        </w:rPr>
        <w:t>Mairie</w:t>
      </w:r>
      <w:r w:rsidRPr="0038681A">
        <w:rPr>
          <w:rFonts w:ascii="Arial" w:hAnsi="Arial" w:cs="Arial"/>
          <w:sz w:val="24"/>
          <w:szCs w:val="24"/>
        </w:rPr>
        <w:t> : prévenir Stéphane de la démarche et des questionnaires dans le but d’améliorer le climat scolaire et le bien-être des enfants mais aussi des adultes</w:t>
      </w:r>
    </w:p>
    <w:p w:rsidR="00205E6F" w:rsidRPr="00205E6F" w:rsidRDefault="00205E6F" w:rsidP="00205E6F">
      <w:pPr>
        <w:pStyle w:val="Paragraphedeliste"/>
        <w:jc w:val="both"/>
        <w:rPr>
          <w:rFonts w:ascii="Arial" w:hAnsi="Arial" w:cs="Arial"/>
          <w:sz w:val="24"/>
          <w:szCs w:val="24"/>
        </w:rPr>
      </w:pPr>
    </w:p>
    <w:p w:rsidR="0038681A" w:rsidRDefault="007910B0">
      <w:pPr>
        <w:pStyle w:val="Paragraphedeliste"/>
        <w:numPr>
          <w:ilvl w:val="0"/>
          <w:numId w:val="3"/>
        </w:numPr>
        <w:jc w:val="both"/>
        <w:rPr>
          <w:rFonts w:ascii="Arial" w:hAnsi="Arial" w:cs="Arial"/>
          <w:sz w:val="24"/>
          <w:szCs w:val="24"/>
        </w:rPr>
      </w:pPr>
      <w:r w:rsidRPr="0038681A">
        <w:rPr>
          <w:rFonts w:ascii="Arial" w:hAnsi="Arial" w:cs="Arial"/>
          <w:b/>
          <w:i/>
          <w:sz w:val="24"/>
          <w:szCs w:val="24"/>
          <w:u w:val="single"/>
        </w:rPr>
        <w:t>Group</w:t>
      </w:r>
      <w:r w:rsidRPr="0038681A">
        <w:rPr>
          <w:rFonts w:ascii="Arial" w:hAnsi="Arial" w:cs="Arial"/>
          <w:b/>
          <w:i/>
          <w:sz w:val="24"/>
          <w:szCs w:val="24"/>
          <w:u w:val="single"/>
        </w:rPr>
        <w:t>es de travail</w:t>
      </w:r>
      <w:r>
        <w:rPr>
          <w:rFonts w:ascii="Arial" w:hAnsi="Arial" w:cs="Arial"/>
          <w:sz w:val="24"/>
          <w:szCs w:val="24"/>
        </w:rPr>
        <w:t xml:space="preserve"> : </w:t>
      </w:r>
    </w:p>
    <w:p w:rsidR="00992449" w:rsidRDefault="00205E6F" w:rsidP="0038681A">
      <w:pPr>
        <w:pStyle w:val="Paragraphedeliste"/>
        <w:jc w:val="both"/>
        <w:rPr>
          <w:rFonts w:ascii="Arial" w:hAnsi="Arial" w:cs="Arial"/>
          <w:sz w:val="24"/>
          <w:szCs w:val="24"/>
        </w:rPr>
      </w:pPr>
      <w:r>
        <w:rPr>
          <w:rFonts w:ascii="Arial" w:hAnsi="Arial" w:cs="Arial"/>
          <w:sz w:val="24"/>
          <w:szCs w:val="24"/>
        </w:rPr>
        <w:t xml:space="preserve">Une </w:t>
      </w:r>
      <w:r w:rsidR="007910B0">
        <w:rPr>
          <w:rFonts w:ascii="Arial" w:hAnsi="Arial" w:cs="Arial"/>
          <w:sz w:val="24"/>
          <w:szCs w:val="24"/>
        </w:rPr>
        <w:t>enseignante s’occupe d’un domaine (voir ci-dessus)</w:t>
      </w:r>
      <w:r w:rsidR="0038681A">
        <w:rPr>
          <w:rFonts w:ascii="Arial" w:hAnsi="Arial" w:cs="Arial"/>
          <w:sz w:val="24"/>
          <w:szCs w:val="24"/>
        </w:rPr>
        <w:t>, chacune commencera sa rédaction pendant les vacances pour pouvoir ensuite faire une mise en commun et rajouter ce qu’il manque (échanges sur les temps de midi)</w:t>
      </w:r>
    </w:p>
    <w:p w:rsidR="0038681A" w:rsidRDefault="0038681A" w:rsidP="0038681A">
      <w:pPr>
        <w:pStyle w:val="Paragraphedeliste"/>
        <w:jc w:val="both"/>
        <w:rPr>
          <w:rFonts w:ascii="Arial" w:hAnsi="Arial" w:cs="Arial"/>
          <w:sz w:val="24"/>
          <w:szCs w:val="24"/>
        </w:rPr>
      </w:pPr>
    </w:p>
    <w:p w:rsidR="00FA03CE" w:rsidRDefault="00FA03CE" w:rsidP="0038681A">
      <w:pPr>
        <w:pStyle w:val="Paragraphedeliste"/>
        <w:jc w:val="both"/>
        <w:rPr>
          <w:rFonts w:ascii="Arial" w:hAnsi="Arial" w:cs="Arial"/>
          <w:sz w:val="24"/>
          <w:szCs w:val="24"/>
        </w:rPr>
      </w:pPr>
    </w:p>
    <w:p w:rsidR="00FA03CE" w:rsidRDefault="00FA03CE" w:rsidP="0038681A">
      <w:pPr>
        <w:pStyle w:val="Paragraphedeliste"/>
        <w:jc w:val="both"/>
        <w:rPr>
          <w:rFonts w:ascii="Arial" w:hAnsi="Arial" w:cs="Arial"/>
          <w:sz w:val="24"/>
          <w:szCs w:val="24"/>
        </w:rPr>
      </w:pPr>
    </w:p>
    <w:p w:rsidR="0038681A" w:rsidRDefault="007910B0">
      <w:pPr>
        <w:pStyle w:val="Paragraphedeliste"/>
        <w:numPr>
          <w:ilvl w:val="0"/>
          <w:numId w:val="3"/>
        </w:numPr>
        <w:jc w:val="both"/>
        <w:rPr>
          <w:rFonts w:ascii="Arial" w:hAnsi="Arial" w:cs="Arial"/>
          <w:sz w:val="24"/>
          <w:szCs w:val="24"/>
        </w:rPr>
      </w:pPr>
      <w:r w:rsidRPr="0038681A">
        <w:rPr>
          <w:rFonts w:ascii="Arial" w:hAnsi="Arial" w:cs="Arial"/>
          <w:b/>
          <w:i/>
          <w:sz w:val="24"/>
          <w:szCs w:val="24"/>
          <w:u w:val="single"/>
        </w:rPr>
        <w:lastRenderedPageBreak/>
        <w:t>Quel</w:t>
      </w:r>
      <w:r w:rsidR="0038681A" w:rsidRPr="0038681A">
        <w:rPr>
          <w:rFonts w:ascii="Arial" w:hAnsi="Arial" w:cs="Arial"/>
          <w:b/>
          <w:i/>
          <w:sz w:val="24"/>
          <w:szCs w:val="24"/>
          <w:u w:val="single"/>
        </w:rPr>
        <w:t xml:space="preserve"> type de support va-t-on rendre</w:t>
      </w:r>
      <w:r w:rsidRPr="0038681A">
        <w:rPr>
          <w:rFonts w:ascii="Arial" w:hAnsi="Arial" w:cs="Arial"/>
          <w:b/>
          <w:i/>
          <w:sz w:val="24"/>
          <w:szCs w:val="24"/>
          <w:u w:val="single"/>
        </w:rPr>
        <w:t>?</w:t>
      </w:r>
      <w:r>
        <w:rPr>
          <w:rFonts w:ascii="Arial" w:hAnsi="Arial" w:cs="Arial"/>
          <w:sz w:val="24"/>
          <w:szCs w:val="24"/>
        </w:rPr>
        <w:t xml:space="preserve"> </w:t>
      </w:r>
    </w:p>
    <w:p w:rsidR="00992449" w:rsidRDefault="007910B0" w:rsidP="0038681A">
      <w:pPr>
        <w:pStyle w:val="Paragraphedeliste"/>
        <w:jc w:val="both"/>
        <w:rPr>
          <w:rFonts w:ascii="Arial" w:hAnsi="Arial" w:cs="Arial"/>
          <w:sz w:val="24"/>
          <w:szCs w:val="24"/>
        </w:rPr>
      </w:pPr>
      <w:r>
        <w:rPr>
          <w:rFonts w:ascii="Arial" w:hAnsi="Arial" w:cs="Arial"/>
          <w:sz w:val="24"/>
          <w:szCs w:val="24"/>
        </w:rPr>
        <w:t>Pour que chaque groupe/personne puisse construire sa partie et son raisonnement sur</w:t>
      </w:r>
      <w:r>
        <w:rPr>
          <w:rFonts w:ascii="Arial" w:hAnsi="Arial" w:cs="Arial"/>
          <w:sz w:val="24"/>
          <w:szCs w:val="24"/>
        </w:rPr>
        <w:t xml:space="preserve"> le même modèle (voir ex type rapport) : utilisation de la première trame dans les expli</w:t>
      </w:r>
      <w:r w:rsidR="0038681A">
        <w:rPr>
          <w:rFonts w:ascii="Arial" w:hAnsi="Arial" w:cs="Arial"/>
          <w:sz w:val="24"/>
          <w:szCs w:val="24"/>
        </w:rPr>
        <w:t>cations et dans la construction (ou Amandine propose aussi sous forme de tableau plus clair, à définir)</w:t>
      </w:r>
    </w:p>
    <w:p w:rsidR="00205E6F" w:rsidRDefault="00205E6F" w:rsidP="0038681A">
      <w:pPr>
        <w:pStyle w:val="Paragraphedeliste"/>
        <w:jc w:val="both"/>
        <w:rPr>
          <w:rFonts w:ascii="Arial" w:hAnsi="Arial" w:cs="Arial"/>
          <w:sz w:val="24"/>
          <w:szCs w:val="24"/>
        </w:rPr>
      </w:pPr>
    </w:p>
    <w:p w:rsidR="00992449" w:rsidRDefault="007910B0">
      <w:pPr>
        <w:pStyle w:val="Paragraphedeliste"/>
        <w:numPr>
          <w:ilvl w:val="0"/>
          <w:numId w:val="3"/>
        </w:numPr>
        <w:spacing w:line="240" w:lineRule="auto"/>
        <w:jc w:val="both"/>
        <w:rPr>
          <w:rFonts w:ascii="Arial" w:hAnsi="Arial" w:cs="Arial"/>
          <w:sz w:val="24"/>
          <w:szCs w:val="24"/>
        </w:rPr>
      </w:pPr>
      <w:r>
        <w:rPr>
          <w:rFonts w:ascii="Arial" w:hAnsi="Arial" w:cs="Arial"/>
          <w:sz w:val="24"/>
          <w:szCs w:val="24"/>
        </w:rPr>
        <w:t xml:space="preserve">Le dépôt sur </w:t>
      </w:r>
      <w:proofErr w:type="spellStart"/>
      <w:r>
        <w:rPr>
          <w:rFonts w:ascii="Arial" w:hAnsi="Arial" w:cs="Arial"/>
          <w:sz w:val="24"/>
          <w:szCs w:val="24"/>
        </w:rPr>
        <w:t>Arena</w:t>
      </w:r>
      <w:proofErr w:type="spellEnd"/>
      <w:r>
        <w:rPr>
          <w:rFonts w:ascii="Arial" w:hAnsi="Arial" w:cs="Arial"/>
          <w:sz w:val="24"/>
          <w:szCs w:val="24"/>
        </w:rPr>
        <w:t xml:space="preserve"> du dossier doit être en PDF et respecter une nomenclature particulière (</w:t>
      </w:r>
      <w:proofErr w:type="spellStart"/>
      <w:r>
        <w:rPr>
          <w:rFonts w:ascii="Arial" w:hAnsi="Arial" w:cs="Arial"/>
          <w:sz w:val="24"/>
          <w:szCs w:val="24"/>
        </w:rPr>
        <w:t>cf</w:t>
      </w:r>
      <w:proofErr w:type="spellEnd"/>
      <w:r>
        <w:rPr>
          <w:rFonts w:ascii="Arial" w:hAnsi="Arial" w:cs="Arial"/>
          <w:sz w:val="24"/>
          <w:szCs w:val="24"/>
        </w:rPr>
        <w:t xml:space="preserve"> doc explicatif)</w:t>
      </w:r>
    </w:p>
    <w:p w:rsidR="00205E6F" w:rsidRDefault="00205E6F" w:rsidP="00205E6F">
      <w:pPr>
        <w:pStyle w:val="Paragraphedeliste"/>
        <w:spacing w:line="240" w:lineRule="auto"/>
        <w:jc w:val="both"/>
        <w:rPr>
          <w:rFonts w:ascii="Arial" w:hAnsi="Arial" w:cs="Arial"/>
          <w:sz w:val="24"/>
          <w:szCs w:val="24"/>
        </w:rPr>
      </w:pPr>
    </w:p>
    <w:p w:rsidR="00205E6F" w:rsidRDefault="007910B0" w:rsidP="00205E6F">
      <w:pPr>
        <w:pStyle w:val="Paragraphedeliste"/>
        <w:numPr>
          <w:ilvl w:val="0"/>
          <w:numId w:val="3"/>
        </w:numPr>
        <w:spacing w:line="240" w:lineRule="auto"/>
        <w:jc w:val="both"/>
        <w:rPr>
          <w:rFonts w:ascii="Arial" w:hAnsi="Arial" w:cs="Arial"/>
          <w:sz w:val="24"/>
          <w:szCs w:val="24"/>
        </w:rPr>
      </w:pPr>
      <w:r>
        <w:rPr>
          <w:rFonts w:ascii="Arial" w:hAnsi="Arial" w:cs="Arial"/>
          <w:sz w:val="24"/>
          <w:szCs w:val="24"/>
        </w:rPr>
        <w:t xml:space="preserve">récupérer les stat des </w:t>
      </w:r>
      <w:proofErr w:type="spellStart"/>
      <w:r>
        <w:rPr>
          <w:rFonts w:ascii="Arial" w:hAnsi="Arial" w:cs="Arial"/>
          <w:sz w:val="24"/>
          <w:szCs w:val="24"/>
        </w:rPr>
        <w:t>év</w:t>
      </w:r>
      <w:r w:rsidR="00205E6F">
        <w:rPr>
          <w:rFonts w:ascii="Arial" w:hAnsi="Arial" w:cs="Arial"/>
          <w:sz w:val="24"/>
          <w:szCs w:val="24"/>
        </w:rPr>
        <w:t>al</w:t>
      </w:r>
      <w:proofErr w:type="spellEnd"/>
      <w:r w:rsidR="00205E6F">
        <w:rPr>
          <w:rFonts w:ascii="Arial" w:hAnsi="Arial" w:cs="Arial"/>
          <w:sz w:val="24"/>
          <w:szCs w:val="24"/>
        </w:rPr>
        <w:t xml:space="preserve"> nationales (codes directeur)</w:t>
      </w:r>
    </w:p>
    <w:p w:rsidR="00205E6F" w:rsidRPr="00205E6F" w:rsidRDefault="00205E6F" w:rsidP="00205E6F">
      <w:pPr>
        <w:pStyle w:val="Paragraphedeliste"/>
        <w:rPr>
          <w:rFonts w:ascii="Arial" w:hAnsi="Arial" w:cs="Arial"/>
          <w:sz w:val="24"/>
          <w:szCs w:val="24"/>
        </w:rPr>
      </w:pPr>
    </w:p>
    <w:p w:rsidR="00205E6F" w:rsidRPr="00205E6F" w:rsidRDefault="00205E6F" w:rsidP="00205E6F">
      <w:pPr>
        <w:pStyle w:val="Paragraphedeliste"/>
        <w:spacing w:line="240" w:lineRule="auto"/>
        <w:jc w:val="both"/>
        <w:rPr>
          <w:rFonts w:ascii="Arial" w:hAnsi="Arial" w:cs="Arial"/>
          <w:sz w:val="24"/>
          <w:szCs w:val="24"/>
        </w:rPr>
      </w:pPr>
    </w:p>
    <w:p w:rsidR="00992449" w:rsidRDefault="007910B0">
      <w:pPr>
        <w:pStyle w:val="Paragraphedeliste"/>
        <w:numPr>
          <w:ilvl w:val="0"/>
          <w:numId w:val="3"/>
        </w:numPr>
        <w:spacing w:line="240" w:lineRule="auto"/>
        <w:jc w:val="both"/>
        <w:rPr>
          <w:rFonts w:ascii="Arial" w:hAnsi="Arial" w:cs="Arial"/>
          <w:sz w:val="24"/>
          <w:szCs w:val="24"/>
        </w:rPr>
      </w:pPr>
      <w:r>
        <w:rPr>
          <w:rFonts w:ascii="Arial" w:hAnsi="Arial" w:cs="Arial"/>
          <w:sz w:val="24"/>
          <w:szCs w:val="24"/>
        </w:rPr>
        <w:t xml:space="preserve">utilisation d’un </w:t>
      </w:r>
      <w:proofErr w:type="spellStart"/>
      <w:r>
        <w:rPr>
          <w:rFonts w:ascii="Arial" w:hAnsi="Arial" w:cs="Arial"/>
          <w:sz w:val="24"/>
          <w:szCs w:val="24"/>
        </w:rPr>
        <w:t>padlet</w:t>
      </w:r>
      <w:proofErr w:type="spellEnd"/>
      <w:r w:rsidR="00205E6F">
        <w:rPr>
          <w:rFonts w:ascii="Arial" w:hAnsi="Arial" w:cs="Arial"/>
          <w:sz w:val="24"/>
          <w:szCs w:val="24"/>
        </w:rPr>
        <w:t xml:space="preserve"> pour déposer tous les documents en ligne</w:t>
      </w:r>
      <w:r>
        <w:rPr>
          <w:rFonts w:ascii="Arial" w:hAnsi="Arial" w:cs="Arial"/>
          <w:sz w:val="24"/>
          <w:szCs w:val="24"/>
        </w:rPr>
        <w:t xml:space="preserve"> (Laura?)</w:t>
      </w:r>
    </w:p>
    <w:p w:rsidR="00205E6F" w:rsidRDefault="00205E6F" w:rsidP="00205E6F">
      <w:pPr>
        <w:pStyle w:val="Paragraphedeliste"/>
        <w:spacing w:line="240" w:lineRule="auto"/>
        <w:jc w:val="both"/>
        <w:rPr>
          <w:rFonts w:ascii="Arial" w:hAnsi="Arial" w:cs="Arial"/>
          <w:sz w:val="24"/>
          <w:szCs w:val="24"/>
        </w:rPr>
      </w:pPr>
    </w:p>
    <w:p w:rsidR="0038681A" w:rsidRDefault="0038681A" w:rsidP="0038681A">
      <w:pPr>
        <w:pStyle w:val="Paragraphedeliste"/>
        <w:spacing w:line="240" w:lineRule="auto"/>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992449">
      <w:pPr>
        <w:pStyle w:val="Paragraphedeliste"/>
        <w:jc w:val="both"/>
        <w:rPr>
          <w:rFonts w:ascii="Arial" w:hAnsi="Arial" w:cs="Arial"/>
          <w:sz w:val="24"/>
          <w:szCs w:val="24"/>
        </w:rPr>
      </w:pPr>
    </w:p>
    <w:p w:rsidR="00992449" w:rsidRDefault="007910B0">
      <w:pPr>
        <w:jc w:val="center"/>
        <w:rPr>
          <w:rFonts w:ascii="Imprint MT Shadow" w:hAnsi="Imprint MT Shadow" w:cs="Arial"/>
          <w:sz w:val="72"/>
          <w:szCs w:val="72"/>
        </w:rPr>
      </w:pPr>
      <w:r>
        <w:rPr>
          <w:rFonts w:ascii="Imprint MT Shadow" w:hAnsi="Imprint MT Shadow" w:cs="Arial"/>
          <w:sz w:val="72"/>
          <w:szCs w:val="72"/>
        </w:rPr>
        <w:lastRenderedPageBreak/>
        <w:t>Divers</w:t>
      </w:r>
    </w:p>
    <w:p w:rsidR="00992449" w:rsidRDefault="007910B0">
      <w:pPr>
        <w:pStyle w:val="Paragraphedeliste"/>
        <w:numPr>
          <w:ilvl w:val="0"/>
          <w:numId w:val="7"/>
        </w:numPr>
        <w:jc w:val="both"/>
        <w:rPr>
          <w:rFonts w:ascii="Times New Roman" w:hAnsi="Times New Roman" w:cs="Times New Roman"/>
          <w:b/>
          <w:sz w:val="28"/>
          <w:szCs w:val="28"/>
        </w:rPr>
      </w:pPr>
      <w:r>
        <w:rPr>
          <w:rFonts w:ascii="Times New Roman" w:hAnsi="Times New Roman" w:cs="Times New Roman"/>
          <w:b/>
          <w:sz w:val="28"/>
          <w:szCs w:val="28"/>
        </w:rPr>
        <w:t>RASED : envoi des demandes avant fin de semaine</w:t>
      </w:r>
    </w:p>
    <w:p w:rsidR="00992449" w:rsidRDefault="00992449">
      <w:pPr>
        <w:pStyle w:val="Paragraphedeliste"/>
        <w:ind w:left="1800"/>
        <w:jc w:val="both"/>
        <w:rPr>
          <w:rFonts w:ascii="Times New Roman" w:hAnsi="Times New Roman" w:cs="Times New Roman"/>
          <w:b/>
          <w:sz w:val="28"/>
          <w:szCs w:val="28"/>
        </w:rPr>
      </w:pPr>
    </w:p>
    <w:p w:rsidR="00992449" w:rsidRDefault="007910B0">
      <w:pPr>
        <w:pStyle w:val="Paragraphedeliste"/>
        <w:numPr>
          <w:ilvl w:val="0"/>
          <w:numId w:val="7"/>
        </w:numPr>
        <w:jc w:val="both"/>
        <w:rPr>
          <w:rFonts w:ascii="Times New Roman" w:hAnsi="Times New Roman" w:cs="Times New Roman"/>
          <w:b/>
          <w:sz w:val="28"/>
          <w:szCs w:val="28"/>
        </w:rPr>
      </w:pPr>
      <w:r>
        <w:rPr>
          <w:rFonts w:ascii="Times New Roman" w:hAnsi="Times New Roman" w:cs="Times New Roman"/>
          <w:b/>
          <w:sz w:val="28"/>
          <w:szCs w:val="28"/>
        </w:rPr>
        <w:t>GAIA : ouverture du serveur depuis hier et jusqu’au 8/10</w:t>
      </w:r>
    </w:p>
    <w:p w:rsidR="00992449" w:rsidRDefault="00992449">
      <w:pPr>
        <w:pStyle w:val="Paragraphedeliste"/>
        <w:ind w:left="1080"/>
        <w:jc w:val="both"/>
        <w:rPr>
          <w:rFonts w:ascii="Times New Roman" w:hAnsi="Times New Roman" w:cs="Times New Roman"/>
          <w:b/>
          <w:sz w:val="28"/>
          <w:szCs w:val="28"/>
        </w:rPr>
      </w:pPr>
    </w:p>
    <w:p w:rsidR="00992449" w:rsidRDefault="007910B0">
      <w:pPr>
        <w:pStyle w:val="Paragraphedeliste"/>
        <w:numPr>
          <w:ilvl w:val="0"/>
          <w:numId w:val="7"/>
        </w:numPr>
        <w:jc w:val="both"/>
        <w:rPr>
          <w:rFonts w:ascii="Times New Roman" w:hAnsi="Times New Roman" w:cs="Times New Roman"/>
          <w:b/>
          <w:sz w:val="28"/>
          <w:szCs w:val="28"/>
        </w:rPr>
      </w:pPr>
      <w:r>
        <w:rPr>
          <w:rFonts w:ascii="Times New Roman" w:hAnsi="Times New Roman" w:cs="Times New Roman"/>
          <w:b/>
          <w:sz w:val="28"/>
          <w:szCs w:val="28"/>
        </w:rPr>
        <w:t>Récréation – vigilance vers les toilettes + trou sous le portillon (mail Mairie, rappel en classe)</w:t>
      </w:r>
    </w:p>
    <w:p w:rsidR="00992449" w:rsidRDefault="00992449">
      <w:pPr>
        <w:pStyle w:val="Paragraphedeliste"/>
        <w:ind w:left="1800"/>
        <w:jc w:val="both"/>
        <w:rPr>
          <w:rFonts w:ascii="Times New Roman" w:hAnsi="Times New Roman" w:cs="Times New Roman"/>
          <w:b/>
          <w:sz w:val="28"/>
          <w:szCs w:val="28"/>
        </w:rPr>
      </w:pPr>
    </w:p>
    <w:p w:rsidR="00992449" w:rsidRDefault="007910B0">
      <w:pPr>
        <w:pStyle w:val="Paragraphedeliste"/>
        <w:numPr>
          <w:ilvl w:val="0"/>
          <w:numId w:val="7"/>
        </w:numPr>
        <w:jc w:val="both"/>
        <w:rPr>
          <w:rFonts w:ascii="Times New Roman" w:hAnsi="Times New Roman" w:cs="Times New Roman"/>
          <w:b/>
          <w:sz w:val="28"/>
          <w:szCs w:val="28"/>
        </w:rPr>
      </w:pPr>
      <w:proofErr w:type="spellStart"/>
      <w:r>
        <w:rPr>
          <w:rFonts w:ascii="Times New Roman" w:hAnsi="Times New Roman" w:cs="Times New Roman"/>
          <w:b/>
          <w:sz w:val="28"/>
          <w:szCs w:val="28"/>
        </w:rPr>
        <w:t>Périsco</w:t>
      </w:r>
      <w:proofErr w:type="spellEnd"/>
      <w:r>
        <w:rPr>
          <w:rFonts w:ascii="Times New Roman" w:hAnsi="Times New Roman" w:cs="Times New Roman"/>
          <w:b/>
          <w:sz w:val="28"/>
          <w:szCs w:val="28"/>
        </w:rPr>
        <w:t xml:space="preserve"> : voir Stéphane pour son ressenti, et le lien avec l’équipe (sans nous demander de sanction), quelle organisation pour éviter les conflits (changer </w:t>
      </w:r>
      <w:r>
        <w:rPr>
          <w:rFonts w:ascii="Times New Roman" w:hAnsi="Times New Roman" w:cs="Times New Roman"/>
          <w:b/>
          <w:sz w:val="28"/>
          <w:szCs w:val="28"/>
        </w:rPr>
        <w:t>les services, mixer les classes ?...)</w:t>
      </w:r>
    </w:p>
    <w:p w:rsidR="00992449" w:rsidRDefault="00992449">
      <w:pPr>
        <w:pStyle w:val="Paragraphedeliste"/>
        <w:jc w:val="both"/>
        <w:rPr>
          <w:rFonts w:ascii="Times New Roman" w:hAnsi="Times New Roman" w:cs="Times New Roman"/>
          <w:sz w:val="28"/>
          <w:szCs w:val="28"/>
        </w:rPr>
      </w:pPr>
    </w:p>
    <w:p w:rsidR="00992449" w:rsidRDefault="007910B0">
      <w:pPr>
        <w:pStyle w:val="Paragraphedeliste"/>
        <w:numPr>
          <w:ilvl w:val="0"/>
          <w:numId w:val="7"/>
        </w:numPr>
        <w:spacing w:after="160" w:line="259"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PPMS – 2 exercices à programmer </w:t>
      </w:r>
    </w:p>
    <w:p w:rsidR="00992449" w:rsidRDefault="007910B0">
      <w:pPr>
        <w:pStyle w:val="Paragraphedeliste"/>
        <w:numPr>
          <w:ilvl w:val="0"/>
          <w:numId w:val="8"/>
        </w:numPr>
        <w:spacing w:after="160" w:line="259" w:lineRule="auto"/>
        <w:jc w:val="both"/>
        <w:rPr>
          <w:rFonts w:ascii="Times New Roman" w:hAnsi="Times New Roman" w:cs="Times New Roman"/>
          <w:b/>
          <w:bCs/>
          <w:sz w:val="28"/>
          <w:szCs w:val="28"/>
          <w:u w:val="single"/>
        </w:rPr>
      </w:pPr>
      <w:r>
        <w:rPr>
          <w:rFonts w:ascii="Times New Roman" w:hAnsi="Times New Roman" w:cs="Times New Roman"/>
          <w:bCs/>
          <w:sz w:val="28"/>
          <w:szCs w:val="28"/>
        </w:rPr>
        <w:t>Un avant Toussaint, l’autre avant Noël</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La balise sonnera pour </w:t>
      </w:r>
      <w:r>
        <w:rPr>
          <w:rFonts w:ascii="Times New Roman" w:hAnsi="Times New Roman" w:cs="Times New Roman"/>
          <w:sz w:val="28"/>
          <w:szCs w:val="28"/>
          <w:highlight w:val="yellow"/>
        </w:rPr>
        <w:t>14h</w:t>
      </w:r>
      <w:r>
        <w:rPr>
          <w:rFonts w:ascii="Times New Roman" w:hAnsi="Times New Roman" w:cs="Times New Roman"/>
          <w:sz w:val="28"/>
          <w:szCs w:val="28"/>
        </w:rPr>
        <w:t xml:space="preserve"> et la fin de l’exercice arrivera sur nos téléphones par SMS à </w:t>
      </w:r>
      <w:r>
        <w:rPr>
          <w:rFonts w:ascii="Times New Roman" w:hAnsi="Times New Roman" w:cs="Times New Roman"/>
          <w:sz w:val="28"/>
          <w:szCs w:val="28"/>
          <w:highlight w:val="yellow"/>
        </w:rPr>
        <w:t>15h.</w:t>
      </w:r>
      <w:r>
        <w:rPr>
          <w:rFonts w:ascii="Times New Roman" w:hAnsi="Times New Roman" w:cs="Times New Roman"/>
          <w:sz w:val="28"/>
          <w:szCs w:val="28"/>
        </w:rPr>
        <w:t xml:space="preserve"> Nous ne resterons pas tout ce temps dans les ateliers bien entendu. Je vous enverrai un message de fin d’ex sur le groupe.</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A la sonnerie, mettre la balise en silencieux.</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Fermer rideaux et portes à clé, tout en installant les élèves dans les ateliers entre</w:t>
      </w:r>
      <w:r>
        <w:rPr>
          <w:rFonts w:ascii="Times New Roman" w:hAnsi="Times New Roman" w:cs="Times New Roman"/>
          <w:sz w:val="28"/>
          <w:szCs w:val="28"/>
        </w:rPr>
        <w:t xml:space="preserve"> chaque classe, assis, en silence.</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Penser aussi à baisser les rideaux dans les ateliers et à vous fermer à clé dedans. </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L’idée c’est d’être invisible.</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Je passerai vérifier si tout est bien fermé (1 ou 2 fois) et je vous signalerai ensuite la fin de l’exerc</w:t>
      </w:r>
      <w:r>
        <w:rPr>
          <w:rFonts w:ascii="Times New Roman" w:hAnsi="Times New Roman" w:cs="Times New Roman"/>
          <w:sz w:val="28"/>
          <w:szCs w:val="28"/>
        </w:rPr>
        <w:t>ice.</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Classe 7 : BCD</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Voir avec Loïc pour message parents</w:t>
      </w:r>
    </w:p>
    <w:p w:rsidR="00992449" w:rsidRDefault="00992449">
      <w:pPr>
        <w:jc w:val="both"/>
        <w:rPr>
          <w:rFonts w:ascii="Times New Roman" w:hAnsi="Times New Roman" w:cs="Times New Roman"/>
          <w:sz w:val="28"/>
          <w:szCs w:val="28"/>
        </w:rPr>
      </w:pPr>
    </w:p>
    <w:p w:rsidR="00992449" w:rsidRDefault="007910B0">
      <w:pPr>
        <w:pStyle w:val="Paragraphedeliste"/>
        <w:numPr>
          <w:ilvl w:val="0"/>
          <w:numId w:val="7"/>
        </w:numPr>
        <w:spacing w:after="160" w:line="259"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Incendie – lundi 7 octobre 9h45</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La sonnerie retentit (différente de la balise </w:t>
      </w:r>
      <w:proofErr w:type="spellStart"/>
      <w:r>
        <w:rPr>
          <w:rFonts w:ascii="Times New Roman" w:hAnsi="Times New Roman" w:cs="Times New Roman"/>
          <w:sz w:val="28"/>
          <w:szCs w:val="28"/>
        </w:rPr>
        <w:t>My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Keeper</w:t>
      </w:r>
      <w:proofErr w:type="spellEnd"/>
      <w:r>
        <w:rPr>
          <w:rFonts w:ascii="Times New Roman" w:hAnsi="Times New Roman" w:cs="Times New Roman"/>
          <w:sz w:val="28"/>
          <w:szCs w:val="28"/>
        </w:rPr>
        <w:t>)</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Tout le monde sort avec ses élèves par la sortie indiquée sur le plan envoyé par la Mairie pour se rendre dans</w:t>
      </w:r>
      <w:r>
        <w:rPr>
          <w:rFonts w:ascii="Times New Roman" w:hAnsi="Times New Roman" w:cs="Times New Roman"/>
          <w:sz w:val="28"/>
          <w:szCs w:val="28"/>
        </w:rPr>
        <w:t xml:space="preserve"> la cour vers son numéro de rang avec cahier d’appel + PAI</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lastRenderedPageBreak/>
        <w:t>Penser à fermer portes et fenêtres en sortant et à éteindre les lumières.</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Je vérifie s’il n’y a personne, je vous rejoins dans la cour et je dois annoncer le nombre de personnes totales (élèves, ad</w:t>
      </w:r>
      <w:r>
        <w:rPr>
          <w:rFonts w:ascii="Times New Roman" w:hAnsi="Times New Roman" w:cs="Times New Roman"/>
          <w:sz w:val="28"/>
          <w:szCs w:val="28"/>
        </w:rPr>
        <w:t xml:space="preserve">ultes, </w:t>
      </w:r>
      <w:proofErr w:type="spellStart"/>
      <w:r>
        <w:rPr>
          <w:rFonts w:ascii="Times New Roman" w:hAnsi="Times New Roman" w:cs="Times New Roman"/>
          <w:sz w:val="28"/>
          <w:szCs w:val="28"/>
        </w:rPr>
        <w:t>périso</w:t>
      </w:r>
      <w:proofErr w:type="spellEnd"/>
      <w:r>
        <w:rPr>
          <w:rFonts w:ascii="Times New Roman" w:hAnsi="Times New Roman" w:cs="Times New Roman"/>
          <w:sz w:val="28"/>
          <w:szCs w:val="28"/>
        </w:rPr>
        <w:t>, cantine…). Il faudrait une 2</w:t>
      </w:r>
      <w:r>
        <w:rPr>
          <w:rFonts w:ascii="Times New Roman" w:hAnsi="Times New Roman" w:cs="Times New Roman"/>
          <w:sz w:val="28"/>
          <w:szCs w:val="28"/>
          <w:vertAlign w:val="superscript"/>
        </w:rPr>
        <w:t>ème</w:t>
      </w:r>
      <w:r>
        <w:rPr>
          <w:rFonts w:ascii="Times New Roman" w:hAnsi="Times New Roman" w:cs="Times New Roman"/>
          <w:sz w:val="28"/>
          <w:szCs w:val="28"/>
        </w:rPr>
        <w:t xml:space="preserve"> personne pour m’aider : Laura</w:t>
      </w:r>
    </w:p>
    <w:p w:rsidR="00992449" w:rsidRDefault="00992449">
      <w:pPr>
        <w:pStyle w:val="Paragraphedeliste"/>
        <w:ind w:left="1440"/>
        <w:jc w:val="both"/>
        <w:rPr>
          <w:rFonts w:ascii="Times New Roman" w:hAnsi="Times New Roman" w:cs="Times New Roman"/>
          <w:sz w:val="28"/>
          <w:szCs w:val="28"/>
        </w:rPr>
      </w:pPr>
    </w:p>
    <w:p w:rsidR="00992449" w:rsidRDefault="00992449">
      <w:pPr>
        <w:pStyle w:val="Paragraphedeliste"/>
        <w:ind w:left="1080"/>
        <w:jc w:val="both"/>
        <w:rPr>
          <w:rFonts w:ascii="Times New Roman" w:hAnsi="Times New Roman" w:cs="Times New Roman"/>
          <w:b/>
          <w:bCs/>
          <w:sz w:val="28"/>
          <w:szCs w:val="28"/>
          <w:u w:val="single"/>
        </w:rPr>
      </w:pPr>
    </w:p>
    <w:p w:rsidR="00992449" w:rsidRDefault="007910B0">
      <w:pPr>
        <w:pStyle w:val="Paragraphedeliste"/>
        <w:numPr>
          <w:ilvl w:val="0"/>
          <w:numId w:val="7"/>
        </w:numPr>
        <w:spacing w:after="160" w:line="259" w:lineRule="auto"/>
        <w:jc w:val="both"/>
        <w:rPr>
          <w:rFonts w:ascii="Times New Roman" w:hAnsi="Times New Roman" w:cs="Times New Roman"/>
          <w:sz w:val="28"/>
          <w:szCs w:val="28"/>
        </w:rPr>
      </w:pPr>
      <w:r>
        <w:rPr>
          <w:rFonts w:ascii="Times New Roman" w:hAnsi="Times New Roman" w:cs="Times New Roman"/>
          <w:b/>
          <w:bCs/>
          <w:sz w:val="28"/>
          <w:szCs w:val="28"/>
          <w:u w:val="single"/>
        </w:rPr>
        <w:t>Stage de réussite automne 2024</w:t>
      </w:r>
      <w:r>
        <w:rPr>
          <w:rFonts w:ascii="Times New Roman" w:hAnsi="Times New Roman" w:cs="Times New Roman"/>
          <w:sz w:val="28"/>
          <w:szCs w:val="28"/>
        </w:rPr>
        <w:t xml:space="preserve"> : </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Noms des élèves ciblés : plutôt cycle 3 </w:t>
      </w:r>
      <w:proofErr w:type="spellStart"/>
      <w:r>
        <w:rPr>
          <w:rFonts w:ascii="Times New Roman" w:hAnsi="Times New Roman" w:cs="Times New Roman"/>
          <w:sz w:val="28"/>
          <w:szCs w:val="28"/>
        </w:rPr>
        <w:t>Wassim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Sahim</w:t>
      </w:r>
      <w:proofErr w:type="spellEnd"/>
      <w:r>
        <w:rPr>
          <w:rFonts w:ascii="Times New Roman" w:hAnsi="Times New Roman" w:cs="Times New Roman"/>
          <w:sz w:val="28"/>
          <w:szCs w:val="28"/>
        </w:rPr>
        <w:t xml:space="preserve">, Noémie, </w:t>
      </w:r>
      <w:proofErr w:type="spellStart"/>
      <w:r>
        <w:rPr>
          <w:rFonts w:ascii="Times New Roman" w:hAnsi="Times New Roman" w:cs="Times New Roman"/>
          <w:sz w:val="28"/>
          <w:szCs w:val="28"/>
        </w:rPr>
        <w:t>Nizar</w:t>
      </w:r>
      <w:proofErr w:type="spellEnd"/>
      <w:r>
        <w:rPr>
          <w:rFonts w:ascii="Times New Roman" w:hAnsi="Times New Roman" w:cs="Times New Roman"/>
          <w:sz w:val="28"/>
          <w:szCs w:val="28"/>
        </w:rPr>
        <w:t xml:space="preserve">, Lucia, </w:t>
      </w:r>
      <w:proofErr w:type="spellStart"/>
      <w:r>
        <w:rPr>
          <w:rFonts w:ascii="Times New Roman" w:hAnsi="Times New Roman" w:cs="Times New Roman"/>
          <w:sz w:val="28"/>
          <w:szCs w:val="28"/>
        </w:rPr>
        <w:t>Ritej</w:t>
      </w:r>
      <w:proofErr w:type="spellEnd"/>
      <w:r>
        <w:rPr>
          <w:rFonts w:ascii="Times New Roman" w:hAnsi="Times New Roman" w:cs="Times New Roman"/>
          <w:sz w:val="28"/>
          <w:szCs w:val="28"/>
        </w:rPr>
        <w:t>...</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Papiers à distribuer pour un retour rapide</w:t>
      </w:r>
    </w:p>
    <w:p w:rsidR="00992449" w:rsidRDefault="007910B0">
      <w:pPr>
        <w:pStyle w:val="Paragraphedeliste"/>
        <w:ind w:left="1440"/>
        <w:jc w:val="both"/>
        <w:rPr>
          <w:rFonts w:ascii="Times New Roman" w:hAnsi="Times New Roman" w:cs="Times New Roman"/>
          <w:sz w:val="28"/>
          <w:szCs w:val="28"/>
        </w:rPr>
      </w:pPr>
      <w:r>
        <w:rPr>
          <w:rFonts w:ascii="Times New Roman" w:hAnsi="Times New Roman" w:cs="Times New Roman"/>
          <w:sz w:val="28"/>
          <w:szCs w:val="28"/>
        </w:rPr>
        <w:t xml:space="preserve">→ Donner les </w:t>
      </w:r>
      <w:r>
        <w:rPr>
          <w:rFonts w:ascii="Times New Roman" w:hAnsi="Times New Roman" w:cs="Times New Roman"/>
          <w:sz w:val="28"/>
          <w:szCs w:val="28"/>
        </w:rPr>
        <w:t xml:space="preserve">besoins à Lucie ? </w:t>
      </w:r>
      <w:proofErr w:type="gramStart"/>
      <w:r>
        <w:rPr>
          <w:rFonts w:ascii="Times New Roman" w:hAnsi="Times New Roman" w:cs="Times New Roman"/>
          <w:sz w:val="28"/>
          <w:szCs w:val="28"/>
        </w:rPr>
        <w:t>en</w:t>
      </w:r>
      <w:proofErr w:type="gramEnd"/>
      <w:r>
        <w:rPr>
          <w:rFonts w:ascii="Times New Roman" w:hAnsi="Times New Roman" w:cs="Times New Roman"/>
          <w:sz w:val="28"/>
          <w:szCs w:val="28"/>
        </w:rPr>
        <w:t xml:space="preserve"> attente de confirmation</w:t>
      </w:r>
    </w:p>
    <w:p w:rsidR="00992449" w:rsidRDefault="00992449">
      <w:pPr>
        <w:jc w:val="both"/>
        <w:rPr>
          <w:rFonts w:ascii="Times New Roman" w:hAnsi="Times New Roman" w:cs="Times New Roman"/>
          <w:sz w:val="28"/>
          <w:szCs w:val="28"/>
        </w:rPr>
      </w:pPr>
    </w:p>
    <w:p w:rsidR="00992449" w:rsidRDefault="007910B0">
      <w:pPr>
        <w:pStyle w:val="Paragraphedeliste"/>
        <w:numPr>
          <w:ilvl w:val="0"/>
          <w:numId w:val="7"/>
        </w:numPr>
        <w:spacing w:after="160" w:line="259" w:lineRule="auto"/>
        <w:jc w:val="both"/>
        <w:rPr>
          <w:rFonts w:ascii="Times New Roman" w:hAnsi="Times New Roman" w:cs="Times New Roman"/>
          <w:sz w:val="28"/>
          <w:szCs w:val="28"/>
        </w:rPr>
      </w:pPr>
      <w:r>
        <w:rPr>
          <w:rFonts w:ascii="Times New Roman" w:hAnsi="Times New Roman" w:cs="Times New Roman"/>
          <w:b/>
          <w:bCs/>
          <w:sz w:val="28"/>
          <w:szCs w:val="28"/>
          <w:u w:val="single"/>
        </w:rPr>
        <w:t>USEP</w:t>
      </w:r>
      <w:r>
        <w:rPr>
          <w:rFonts w:ascii="Times New Roman" w:hAnsi="Times New Roman" w:cs="Times New Roman"/>
          <w:sz w:val="28"/>
          <w:szCs w:val="28"/>
        </w:rPr>
        <w:t> :</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A ce jour, aucune réponse ni de nos demandes d’inscriptions aux différentes rencontres</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Date de la course ?</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CP : 1000m soit 8 tours ½ en moins de 8min</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CE1 : 1200m soit 10 tours en moins de 9 min</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Ce2 : </w:t>
      </w:r>
      <w:r>
        <w:rPr>
          <w:rFonts w:ascii="Times New Roman" w:hAnsi="Times New Roman" w:cs="Times New Roman"/>
          <w:sz w:val="28"/>
          <w:szCs w:val="28"/>
        </w:rPr>
        <w:t>1400m soit 11 tours et demi en moins de 7’40 ou 8’25 ou 9’20</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CM1 : 1600m soit 13 tours et demi en moins de 8’20 ou 9’10 ou 10’05</w:t>
      </w:r>
    </w:p>
    <w:p w:rsidR="00992449" w:rsidRDefault="00992449">
      <w:pPr>
        <w:jc w:val="both"/>
        <w:rPr>
          <w:rFonts w:ascii="Times New Roman" w:hAnsi="Times New Roman" w:cs="Times New Roman"/>
          <w:sz w:val="28"/>
          <w:szCs w:val="28"/>
        </w:rPr>
      </w:pPr>
    </w:p>
    <w:p w:rsidR="00992449" w:rsidRDefault="007910B0">
      <w:pPr>
        <w:pStyle w:val="Paragraphedeliste"/>
        <w:numPr>
          <w:ilvl w:val="0"/>
          <w:numId w:val="7"/>
        </w:numPr>
        <w:spacing w:after="160" w:line="259"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Abonnements divers : où en êtes-vous ?</w:t>
      </w:r>
    </w:p>
    <w:p w:rsidR="00992449" w:rsidRDefault="00992449">
      <w:pPr>
        <w:pStyle w:val="Paragraphedeliste"/>
        <w:ind w:left="1440"/>
        <w:jc w:val="both"/>
        <w:rPr>
          <w:rFonts w:ascii="Times New Roman" w:hAnsi="Times New Roman" w:cs="Times New Roman"/>
          <w:sz w:val="28"/>
          <w:szCs w:val="28"/>
        </w:rPr>
      </w:pPr>
    </w:p>
    <w:p w:rsidR="00992449" w:rsidRDefault="007910B0">
      <w:pPr>
        <w:pStyle w:val="Paragraphedeliste"/>
        <w:numPr>
          <w:ilvl w:val="0"/>
          <w:numId w:val="7"/>
        </w:numPr>
        <w:spacing w:after="160" w:line="259"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Commandes </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 xml:space="preserve">Budget </w:t>
      </w:r>
      <w:proofErr w:type="spellStart"/>
      <w:r>
        <w:rPr>
          <w:rFonts w:ascii="Times New Roman" w:hAnsi="Times New Roman" w:cs="Times New Roman"/>
          <w:sz w:val="28"/>
          <w:szCs w:val="28"/>
        </w:rPr>
        <w:t>Develay</w:t>
      </w:r>
      <w:proofErr w:type="spellEnd"/>
      <w:r>
        <w:rPr>
          <w:rFonts w:ascii="Times New Roman" w:hAnsi="Times New Roman" w:cs="Times New Roman"/>
          <w:sz w:val="28"/>
          <w:szCs w:val="28"/>
        </w:rPr>
        <w:t xml:space="preserve"> restant pour chaque enseignante</w:t>
      </w:r>
    </w:p>
    <w:p w:rsidR="00992449" w:rsidRDefault="007910B0">
      <w:pPr>
        <w:pStyle w:val="Paragraphedeliste"/>
        <w:numPr>
          <w:ilvl w:val="0"/>
          <w:numId w:val="8"/>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Commandes Arts visuels ?</w:t>
      </w:r>
    </w:p>
    <w:p w:rsidR="002B6516" w:rsidRDefault="002B6516" w:rsidP="002B6516">
      <w:pPr>
        <w:pStyle w:val="Paragraphedeliste"/>
        <w:spacing w:after="160" w:line="259" w:lineRule="auto"/>
        <w:ind w:left="1440"/>
        <w:jc w:val="both"/>
        <w:rPr>
          <w:rFonts w:ascii="Times New Roman" w:hAnsi="Times New Roman" w:cs="Times New Roman"/>
          <w:sz w:val="28"/>
          <w:szCs w:val="28"/>
        </w:rPr>
      </w:pPr>
    </w:p>
    <w:p w:rsidR="002B6516" w:rsidRPr="002B6516" w:rsidRDefault="002B6516" w:rsidP="002B6516">
      <w:pPr>
        <w:pStyle w:val="Paragraphedeliste"/>
        <w:numPr>
          <w:ilvl w:val="3"/>
          <w:numId w:val="8"/>
        </w:numPr>
        <w:ind w:left="851"/>
        <w:jc w:val="both"/>
        <w:rPr>
          <w:rFonts w:ascii="Arial" w:hAnsi="Arial" w:cs="Arial"/>
          <w:sz w:val="24"/>
          <w:szCs w:val="24"/>
        </w:rPr>
      </w:pPr>
      <w:r w:rsidRPr="002B6516">
        <w:rPr>
          <w:rFonts w:ascii="Arial" w:hAnsi="Arial" w:cs="Arial"/>
          <w:b/>
          <w:sz w:val="24"/>
          <w:szCs w:val="24"/>
          <w:u w:val="single"/>
        </w:rPr>
        <w:t>Mairie</w:t>
      </w:r>
      <w:r w:rsidRPr="002B6516">
        <w:rPr>
          <w:rFonts w:ascii="Arial" w:hAnsi="Arial" w:cs="Arial"/>
          <w:b/>
          <w:sz w:val="24"/>
          <w:szCs w:val="24"/>
        </w:rPr>
        <w:t> </w:t>
      </w:r>
      <w:r w:rsidRPr="002B6516">
        <w:rPr>
          <w:rFonts w:ascii="Arial" w:hAnsi="Arial" w:cs="Arial"/>
          <w:sz w:val="24"/>
          <w:szCs w:val="24"/>
        </w:rPr>
        <w:t>: prévenir Stéphane de la démarche et des questionnaires dans le but d’améliorer le climat scolaire et le bien-être des enfants mais aussi des adultes</w:t>
      </w:r>
    </w:p>
    <w:p w:rsidR="00992449" w:rsidRDefault="00992449">
      <w:pPr>
        <w:pStyle w:val="Paragraphedeliste"/>
        <w:spacing w:after="160" w:line="259" w:lineRule="auto"/>
        <w:ind w:left="1080"/>
        <w:jc w:val="both"/>
        <w:rPr>
          <w:rFonts w:ascii="Times New Roman" w:hAnsi="Times New Roman" w:cs="Times New Roman"/>
          <w:sz w:val="28"/>
          <w:szCs w:val="28"/>
        </w:rPr>
      </w:pPr>
    </w:p>
    <w:p w:rsidR="00992449" w:rsidRPr="002B6516" w:rsidRDefault="002B6516" w:rsidP="002B6516">
      <w:pPr>
        <w:pStyle w:val="Paragraphedeliste"/>
        <w:numPr>
          <w:ilvl w:val="3"/>
          <w:numId w:val="8"/>
        </w:numPr>
        <w:spacing w:after="160" w:line="259" w:lineRule="auto"/>
        <w:ind w:left="567"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910B0" w:rsidRPr="002B6516">
        <w:rPr>
          <w:rFonts w:ascii="Times New Roman" w:hAnsi="Times New Roman" w:cs="Times New Roman"/>
          <w:b/>
          <w:sz w:val="28"/>
          <w:szCs w:val="28"/>
          <w:u w:val="single"/>
        </w:rPr>
        <w:t>Elections du 18 au 22/11</w:t>
      </w:r>
      <w:r w:rsidR="007910B0" w:rsidRPr="002B6516">
        <w:rPr>
          <w:rFonts w:ascii="Times New Roman" w:hAnsi="Times New Roman" w:cs="Times New Roman"/>
          <w:sz w:val="28"/>
          <w:szCs w:val="28"/>
        </w:rPr>
        <w:t> : nous le 18 matin, dans l’</w:t>
      </w:r>
      <w:proofErr w:type="spellStart"/>
      <w:r w:rsidR="007910B0" w:rsidRPr="002B6516">
        <w:rPr>
          <w:rFonts w:ascii="Times New Roman" w:hAnsi="Times New Roman" w:cs="Times New Roman"/>
          <w:sz w:val="28"/>
          <w:szCs w:val="28"/>
        </w:rPr>
        <w:t>algeco</w:t>
      </w:r>
      <w:proofErr w:type="spellEnd"/>
      <w:r w:rsidR="007910B0" w:rsidRPr="002B6516">
        <w:rPr>
          <w:rFonts w:ascii="Times New Roman" w:hAnsi="Times New Roman" w:cs="Times New Roman"/>
          <w:sz w:val="28"/>
          <w:szCs w:val="28"/>
        </w:rPr>
        <w:t xml:space="preserve"> – envoi des fiches avant le 8/11 – transfert du mail aux collègues de cycle 3</w:t>
      </w:r>
    </w:p>
    <w:p w:rsidR="00992449" w:rsidRDefault="00992449">
      <w:pPr>
        <w:pStyle w:val="Paragraphedeliste"/>
        <w:spacing w:after="160" w:line="259" w:lineRule="auto"/>
        <w:ind w:left="1080"/>
        <w:jc w:val="both"/>
        <w:rPr>
          <w:rFonts w:ascii="Times New Roman" w:hAnsi="Times New Roman" w:cs="Times New Roman"/>
          <w:sz w:val="28"/>
          <w:szCs w:val="28"/>
        </w:rPr>
      </w:pPr>
    </w:p>
    <w:p w:rsidR="00992449" w:rsidRPr="007910B0" w:rsidRDefault="007910B0" w:rsidP="007910B0">
      <w:pPr>
        <w:pStyle w:val="Paragraphedeliste"/>
        <w:numPr>
          <w:ilvl w:val="3"/>
          <w:numId w:val="8"/>
        </w:numPr>
        <w:spacing w:after="160" w:line="259" w:lineRule="auto"/>
        <w:ind w:left="567" w:hanging="141"/>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Pr="007910B0">
        <w:rPr>
          <w:rFonts w:ascii="Times New Roman" w:hAnsi="Times New Roman" w:cs="Times New Roman"/>
          <w:sz w:val="28"/>
          <w:szCs w:val="28"/>
        </w:rPr>
        <w:t>envoi mail à Mme Rivera pour le détail de la cérémonie du 11/11</w:t>
      </w:r>
    </w:p>
    <w:p w:rsidR="00992449" w:rsidRDefault="00992449">
      <w:pPr>
        <w:rPr>
          <w:rFonts w:ascii="Imprint MT Shadow" w:hAnsi="Imprint MT Shadow" w:cs="Arial"/>
          <w:sz w:val="72"/>
          <w:szCs w:val="72"/>
        </w:rPr>
      </w:pPr>
    </w:p>
    <w:p w:rsidR="00992449" w:rsidRDefault="00992449">
      <w:pPr>
        <w:pStyle w:val="Paragraphedeliste"/>
        <w:jc w:val="both"/>
        <w:rPr>
          <w:rFonts w:ascii="Arial" w:hAnsi="Arial" w:cs="Arial"/>
          <w:sz w:val="24"/>
          <w:szCs w:val="24"/>
        </w:rPr>
      </w:pPr>
    </w:p>
    <w:sectPr w:rsidR="00992449">
      <w:pgSz w:w="16838" w:h="11906" w:orient="landscape"/>
      <w:pgMar w:top="680" w:right="1418" w:bottom="680" w:left="1418"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3F17"/>
    <w:multiLevelType w:val="multilevel"/>
    <w:tmpl w:val="1CFC74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21974B0C"/>
    <w:multiLevelType w:val="hybridMultilevel"/>
    <w:tmpl w:val="7FE4D2EC"/>
    <w:lvl w:ilvl="0" w:tplc="468E00F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2315186F"/>
    <w:multiLevelType w:val="multilevel"/>
    <w:tmpl w:val="44ECA6DA"/>
    <w:lvl w:ilvl="0">
      <w:start w:val="4"/>
      <w:numFmt w:val="bullet"/>
      <w:lvlText w:val=""/>
      <w:lvlJc w:val="left"/>
      <w:pPr>
        <w:ind w:left="1080" w:hanging="360"/>
      </w:pPr>
      <w:rPr>
        <w:rFonts w:ascii="Symbol" w:hAnsi="Symbol"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nsid w:val="2CE62F21"/>
    <w:multiLevelType w:val="multilevel"/>
    <w:tmpl w:val="7228CC9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44F1213B"/>
    <w:multiLevelType w:val="multilevel"/>
    <w:tmpl w:val="35569A66"/>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49086E3A"/>
    <w:multiLevelType w:val="multilevel"/>
    <w:tmpl w:val="EC0AF668"/>
    <w:lvl w:ilvl="0">
      <w:start w:val="4"/>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5A2B610A"/>
    <w:multiLevelType w:val="multilevel"/>
    <w:tmpl w:val="33EC46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5ADE4963"/>
    <w:multiLevelType w:val="multilevel"/>
    <w:tmpl w:val="5B30C8DA"/>
    <w:lvl w:ilvl="0">
      <w:start w:val="1"/>
      <w:numFmt w:val="bullet"/>
      <w:lvlText w:val=""/>
      <w:lvlJc w:val="left"/>
      <w:pPr>
        <w:ind w:left="720" w:hanging="360"/>
      </w:pPr>
      <w:rPr>
        <w:rFonts w:ascii="Wingdings"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65CC0748"/>
    <w:multiLevelType w:val="multilevel"/>
    <w:tmpl w:val="FF24BA5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6EFE46E1"/>
    <w:multiLevelType w:val="multilevel"/>
    <w:tmpl w:val="B602D7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77695125"/>
    <w:multiLevelType w:val="hybridMultilevel"/>
    <w:tmpl w:val="298EA3F2"/>
    <w:lvl w:ilvl="0" w:tplc="41C2345C">
      <w:start w:val="1"/>
      <w:numFmt w:val="decimal"/>
      <w:lvlText w:val="%1)"/>
      <w:lvlJc w:val="left"/>
      <w:pPr>
        <w:ind w:left="1080" w:hanging="360"/>
      </w:pPr>
      <w:rPr>
        <w:rFonts w:hint="default"/>
        <w:b/>
        <w:i/>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9"/>
  </w:num>
  <w:num w:numId="3">
    <w:abstractNumId w:val="7"/>
  </w:num>
  <w:num w:numId="4">
    <w:abstractNumId w:val="0"/>
  </w:num>
  <w:num w:numId="5">
    <w:abstractNumId w:val="3"/>
  </w:num>
  <w:num w:numId="6">
    <w:abstractNumId w:val="8"/>
  </w:num>
  <w:num w:numId="7">
    <w:abstractNumId w:val="2"/>
  </w:num>
  <w:num w:numId="8">
    <w:abstractNumId w:val="5"/>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449"/>
    <w:rsid w:val="00205E6F"/>
    <w:rsid w:val="00231FFF"/>
    <w:rsid w:val="002B6516"/>
    <w:rsid w:val="0038681A"/>
    <w:rsid w:val="007910B0"/>
    <w:rsid w:val="008B0BEF"/>
    <w:rsid w:val="00992449"/>
    <w:rsid w:val="00FA03CE"/>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2D27F3"/>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BE66A6"/>
    <w:pPr>
      <w:ind w:left="720"/>
      <w:contextualSpacing/>
    </w:pPr>
  </w:style>
  <w:style w:type="paragraph" w:styleId="Textedebulles">
    <w:name w:val="Balloon Text"/>
    <w:basedOn w:val="Normal"/>
    <w:link w:val="TextedebullesCar"/>
    <w:uiPriority w:val="99"/>
    <w:semiHidden/>
    <w:unhideWhenUsed/>
    <w:qFormat/>
    <w:rsid w:val="002D27F3"/>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2D27F3"/>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BE66A6"/>
    <w:pPr>
      <w:ind w:left="720"/>
      <w:contextualSpacing/>
    </w:pPr>
  </w:style>
  <w:style w:type="paragraph" w:styleId="Textedebulles">
    <w:name w:val="Balloon Text"/>
    <w:basedOn w:val="Normal"/>
    <w:link w:val="TextedebullesCar"/>
    <w:uiPriority w:val="99"/>
    <w:semiHidden/>
    <w:unhideWhenUsed/>
    <w:qFormat/>
    <w:rsid w:val="002D27F3"/>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12</Pages>
  <Words>2098</Words>
  <Characters>11545</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Guilaine SERRAILLE</dc:creator>
  <dc:description/>
  <cp:lastModifiedBy>Guilaine SERRAILLE</cp:lastModifiedBy>
  <cp:revision>38</cp:revision>
  <cp:lastPrinted>2024-09-22T15:27:00Z</cp:lastPrinted>
  <dcterms:created xsi:type="dcterms:W3CDTF">2024-09-22T13:15:00Z</dcterms:created>
  <dcterms:modified xsi:type="dcterms:W3CDTF">2024-09-25T14:45:00Z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